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0F" w:rsidRDefault="0049690F" w:rsidP="0049690F">
      <w:pPr>
        <w:pStyle w:val="Heading2"/>
      </w:pPr>
    </w:p>
    <w:p w:rsidR="0049690F" w:rsidRDefault="0049690F" w:rsidP="0049690F">
      <w:pPr>
        <w:pStyle w:val="Heading2"/>
      </w:pPr>
    </w:p>
    <w:p w:rsidR="0049690F" w:rsidRDefault="0049690F" w:rsidP="0049690F">
      <w:pPr>
        <w:pStyle w:val="Heading2"/>
      </w:pPr>
      <w:r w:rsidRPr="00DA4A58">
        <w:t>Puuveneseurojen suunni</w:t>
      </w:r>
      <w:r>
        <w:t>ttelupalaveri</w:t>
      </w:r>
    </w:p>
    <w:p w:rsidR="0049690F" w:rsidRPr="0049690F" w:rsidRDefault="0049690F" w:rsidP="0049690F"/>
    <w:p w:rsidR="0049690F" w:rsidRDefault="0049690F" w:rsidP="0049690F"/>
    <w:p w:rsidR="0049690F" w:rsidRPr="00DA4A58" w:rsidRDefault="00ED6F75" w:rsidP="0049690F">
      <w:pPr>
        <w:rPr>
          <w:b/>
        </w:rPr>
      </w:pPr>
      <w:r>
        <w:rPr>
          <w:b/>
        </w:rPr>
        <w:t>Aika</w:t>
      </w:r>
      <w:r>
        <w:rPr>
          <w:b/>
        </w:rPr>
        <w:tab/>
      </w:r>
      <w:r>
        <w:rPr>
          <w:b/>
        </w:rPr>
        <w:tab/>
        <w:t>1.10.2016</w:t>
      </w:r>
      <w:r w:rsidR="001A7CBE">
        <w:rPr>
          <w:b/>
        </w:rPr>
        <w:t xml:space="preserve">  klo 12.00 – 16:00</w:t>
      </w:r>
      <w:r w:rsidR="00D33FD3">
        <w:rPr>
          <w:b/>
        </w:rPr>
        <w:t xml:space="preserve">  /  Country Club kokoustila</w:t>
      </w:r>
    </w:p>
    <w:p w:rsidR="0049690F" w:rsidRPr="00DA4A58" w:rsidRDefault="0049690F" w:rsidP="0049690F">
      <w:pPr>
        <w:rPr>
          <w:b/>
        </w:rPr>
      </w:pPr>
    </w:p>
    <w:p w:rsidR="00D33FD3" w:rsidRDefault="001A7CBE" w:rsidP="0049690F">
      <w:pPr>
        <w:rPr>
          <w:b/>
        </w:rPr>
      </w:pPr>
      <w:r>
        <w:rPr>
          <w:b/>
        </w:rPr>
        <w:t>Pai</w:t>
      </w:r>
      <w:r w:rsidR="00D33FD3">
        <w:rPr>
          <w:b/>
        </w:rPr>
        <w:t>kka</w:t>
      </w:r>
      <w:r w:rsidR="00D33FD3">
        <w:rPr>
          <w:b/>
        </w:rPr>
        <w:tab/>
        <w:t>Suomen Urheiluopisto / Vierumäki</w:t>
      </w:r>
    </w:p>
    <w:p w:rsidR="00D33FD3" w:rsidRDefault="00D33FD3" w:rsidP="0049690F">
      <w:pPr>
        <w:rPr>
          <w:b/>
        </w:rPr>
      </w:pPr>
    </w:p>
    <w:p w:rsidR="00D33FD3" w:rsidRPr="00D33FD3" w:rsidRDefault="00D33FD3" w:rsidP="0049690F">
      <w:pPr>
        <w:rPr>
          <w:b/>
          <w:sz w:val="20"/>
        </w:rPr>
      </w:pPr>
      <w:r>
        <w:rPr>
          <w:b/>
        </w:rPr>
        <w:tab/>
      </w:r>
      <w:r>
        <w:rPr>
          <w:b/>
        </w:rPr>
        <w:tab/>
      </w:r>
      <w:r w:rsidRPr="00D33FD3">
        <w:rPr>
          <w:b/>
          <w:sz w:val="20"/>
        </w:rPr>
        <w:t>Kaskelantie 10</w:t>
      </w:r>
    </w:p>
    <w:p w:rsidR="00D33FD3" w:rsidRPr="00D33FD3" w:rsidRDefault="00D33FD3" w:rsidP="0049690F">
      <w:pPr>
        <w:rPr>
          <w:b/>
          <w:sz w:val="20"/>
        </w:rPr>
      </w:pPr>
      <w:r w:rsidRPr="00D33FD3">
        <w:rPr>
          <w:b/>
          <w:sz w:val="20"/>
        </w:rPr>
        <w:tab/>
      </w:r>
      <w:r w:rsidRPr="00D33FD3">
        <w:rPr>
          <w:b/>
          <w:sz w:val="20"/>
        </w:rPr>
        <w:tab/>
        <w:t>19120 VIERUMÄKI</w:t>
      </w:r>
    </w:p>
    <w:p w:rsidR="0049690F" w:rsidRDefault="0049690F" w:rsidP="0049690F">
      <w:pPr>
        <w:rPr>
          <w:b/>
        </w:rPr>
      </w:pPr>
    </w:p>
    <w:p w:rsidR="0049690F" w:rsidRPr="00DA4A58" w:rsidRDefault="0049690F" w:rsidP="0049690F">
      <w:pPr>
        <w:rPr>
          <w:b/>
        </w:rPr>
      </w:pPr>
    </w:p>
    <w:p w:rsidR="0049690F" w:rsidRDefault="00624823" w:rsidP="0049690F">
      <w:pPr>
        <w:rPr>
          <w:b/>
        </w:rPr>
      </w:pPr>
      <w:r>
        <w:rPr>
          <w:b/>
        </w:rPr>
        <w:t>Pöytäkirja</w:t>
      </w:r>
      <w:r w:rsidR="0049690F" w:rsidRPr="00DA4A58">
        <w:rPr>
          <w:b/>
        </w:rPr>
        <w:tab/>
      </w:r>
    </w:p>
    <w:p w:rsidR="0049690F" w:rsidRDefault="0049690F" w:rsidP="000845BE">
      <w:pPr>
        <w:rPr>
          <w:b/>
        </w:rPr>
      </w:pPr>
    </w:p>
    <w:p w:rsidR="00BF0D99" w:rsidRPr="00D74BC3" w:rsidRDefault="0049690F" w:rsidP="00D74BC3">
      <w:pPr>
        <w:pStyle w:val="ListParagraph"/>
        <w:numPr>
          <w:ilvl w:val="0"/>
          <w:numId w:val="4"/>
        </w:numPr>
        <w:rPr>
          <w:b/>
        </w:rPr>
      </w:pPr>
      <w:r w:rsidRPr="004A4665">
        <w:rPr>
          <w:b/>
        </w:rPr>
        <w:t>Seurapalaverin avaus</w:t>
      </w:r>
    </w:p>
    <w:p w:rsidR="00743C32" w:rsidRDefault="00D74BC3" w:rsidP="00D74BC3">
      <w:pPr>
        <w:numPr>
          <w:ilvl w:val="0"/>
          <w:numId w:val="3"/>
        </w:numPr>
        <w:rPr>
          <w:rFonts w:ascii="Calibri" w:hAnsi="Calibri"/>
          <w:sz w:val="22"/>
          <w:szCs w:val="22"/>
        </w:rPr>
      </w:pPr>
      <w:r>
        <w:rPr>
          <w:rFonts w:ascii="Calibri" w:hAnsi="Calibri"/>
          <w:sz w:val="22"/>
          <w:szCs w:val="22"/>
        </w:rPr>
        <w:t>Yhteenveto</w:t>
      </w:r>
      <w:r w:rsidR="007030B7">
        <w:rPr>
          <w:rFonts w:ascii="Calibri" w:hAnsi="Calibri"/>
          <w:sz w:val="22"/>
          <w:szCs w:val="22"/>
        </w:rPr>
        <w:t>: P</w:t>
      </w:r>
      <w:r w:rsidR="00ED6F75">
        <w:rPr>
          <w:rFonts w:ascii="Calibri" w:hAnsi="Calibri"/>
          <w:sz w:val="22"/>
          <w:szCs w:val="22"/>
        </w:rPr>
        <w:t>uuvenekausi 2016</w:t>
      </w:r>
      <w:r>
        <w:rPr>
          <w:rFonts w:ascii="Calibri" w:hAnsi="Calibri"/>
          <w:sz w:val="22"/>
          <w:szCs w:val="22"/>
        </w:rPr>
        <w:t xml:space="preserve"> / puuvenejaos pj </w:t>
      </w:r>
      <w:r w:rsidR="007030B7">
        <w:rPr>
          <w:rFonts w:ascii="Calibri" w:hAnsi="Calibri"/>
          <w:sz w:val="22"/>
          <w:szCs w:val="22"/>
        </w:rPr>
        <w:t>Paavo Salonen</w:t>
      </w:r>
      <w:r w:rsidR="00743C32">
        <w:rPr>
          <w:rFonts w:ascii="Calibri" w:hAnsi="Calibri"/>
          <w:sz w:val="22"/>
          <w:szCs w:val="22"/>
        </w:rPr>
        <w:t xml:space="preserve"> </w:t>
      </w:r>
    </w:p>
    <w:p w:rsidR="00743C32" w:rsidRDefault="00ED6F75" w:rsidP="00D33FD3">
      <w:pPr>
        <w:numPr>
          <w:ilvl w:val="0"/>
          <w:numId w:val="3"/>
        </w:numPr>
        <w:rPr>
          <w:rFonts w:ascii="Calibri" w:hAnsi="Calibri"/>
          <w:sz w:val="22"/>
          <w:szCs w:val="22"/>
        </w:rPr>
      </w:pPr>
      <w:r>
        <w:rPr>
          <w:rFonts w:ascii="Calibri" w:hAnsi="Calibri"/>
          <w:sz w:val="22"/>
          <w:szCs w:val="22"/>
        </w:rPr>
        <w:t>Yhteenveto: Sisäsoutukausi 2015-2016</w:t>
      </w:r>
      <w:r w:rsidR="007030B7">
        <w:rPr>
          <w:rFonts w:ascii="Calibri" w:hAnsi="Calibri"/>
          <w:sz w:val="22"/>
          <w:szCs w:val="22"/>
        </w:rPr>
        <w:t xml:space="preserve"> /</w:t>
      </w:r>
      <w:r w:rsidR="00D33FD3">
        <w:rPr>
          <w:rFonts w:ascii="Calibri" w:hAnsi="Calibri"/>
          <w:sz w:val="22"/>
          <w:szCs w:val="22"/>
        </w:rPr>
        <w:t xml:space="preserve"> lajipäällikkö </w:t>
      </w:r>
      <w:r>
        <w:rPr>
          <w:rFonts w:ascii="Calibri" w:hAnsi="Calibri"/>
          <w:sz w:val="22"/>
          <w:szCs w:val="22"/>
        </w:rPr>
        <w:t>Carla Urbano</w:t>
      </w:r>
    </w:p>
    <w:p w:rsidR="006214E2" w:rsidRDefault="006214E2" w:rsidP="006214E2">
      <w:pPr>
        <w:rPr>
          <w:rFonts w:ascii="Calibri" w:hAnsi="Calibri"/>
          <w:sz w:val="22"/>
          <w:szCs w:val="22"/>
        </w:rPr>
      </w:pPr>
    </w:p>
    <w:p w:rsidR="006214E2" w:rsidRPr="00D33FD3" w:rsidRDefault="00631E55" w:rsidP="006214E2">
      <w:pPr>
        <w:ind w:left="1304"/>
        <w:rPr>
          <w:rFonts w:ascii="Calibri" w:hAnsi="Calibri"/>
          <w:sz w:val="22"/>
          <w:szCs w:val="22"/>
        </w:rPr>
      </w:pPr>
      <w:r>
        <w:rPr>
          <w:rFonts w:ascii="Calibri" w:hAnsi="Calibri"/>
          <w:sz w:val="22"/>
          <w:szCs w:val="22"/>
        </w:rPr>
        <w:t xml:space="preserve">Puuvenejaoston puheenjohtaja </w:t>
      </w:r>
      <w:r w:rsidR="006214E2">
        <w:rPr>
          <w:rFonts w:ascii="Calibri" w:hAnsi="Calibri"/>
          <w:sz w:val="22"/>
          <w:szCs w:val="22"/>
        </w:rPr>
        <w:t>Paav</w:t>
      </w:r>
      <w:r>
        <w:rPr>
          <w:rFonts w:ascii="Calibri" w:hAnsi="Calibri"/>
          <w:sz w:val="22"/>
          <w:szCs w:val="22"/>
        </w:rPr>
        <w:t>o</w:t>
      </w:r>
      <w:r w:rsidR="006214E2">
        <w:rPr>
          <w:rFonts w:ascii="Calibri" w:hAnsi="Calibri"/>
          <w:sz w:val="22"/>
          <w:szCs w:val="22"/>
        </w:rPr>
        <w:t xml:space="preserve"> Salonen avasi kokouksen ja esitteli kauden 2016 </w:t>
      </w:r>
      <w:r>
        <w:rPr>
          <w:rFonts w:ascii="Calibri" w:hAnsi="Calibri"/>
          <w:sz w:val="22"/>
          <w:szCs w:val="22"/>
        </w:rPr>
        <w:t>keskeisiä havaintoja</w:t>
      </w:r>
      <w:r w:rsidR="006214E2">
        <w:rPr>
          <w:rFonts w:ascii="Calibri" w:hAnsi="Calibri"/>
          <w:sz w:val="22"/>
          <w:szCs w:val="22"/>
        </w:rPr>
        <w:t xml:space="preserve"> mm. soutajien määrän kehittyminen eri seuroissa sekä soutajien ikäjakauman. Carla Urbano esitteli sisäsoutukauden 2015-16 tilanteen ja kauden kohokohdat</w:t>
      </w:r>
      <w:r>
        <w:rPr>
          <w:rFonts w:ascii="Calibri" w:hAnsi="Calibri"/>
          <w:sz w:val="22"/>
          <w:szCs w:val="22"/>
        </w:rPr>
        <w:t>.</w:t>
      </w:r>
    </w:p>
    <w:p w:rsidR="0049690F" w:rsidRPr="00430F8A" w:rsidRDefault="0049690F" w:rsidP="0049690F">
      <w:pPr>
        <w:rPr>
          <w:rFonts w:ascii="Calibri" w:hAnsi="Calibri"/>
          <w:b/>
          <w:sz w:val="22"/>
          <w:szCs w:val="22"/>
        </w:rPr>
      </w:pPr>
    </w:p>
    <w:p w:rsidR="0049690F" w:rsidRDefault="00575A45" w:rsidP="0049690F">
      <w:pPr>
        <w:ind w:left="1304"/>
        <w:rPr>
          <w:b/>
        </w:rPr>
      </w:pPr>
      <w:r>
        <w:rPr>
          <w:b/>
        </w:rPr>
        <w:t>2.</w:t>
      </w:r>
      <w:r w:rsidR="0049690F">
        <w:rPr>
          <w:b/>
        </w:rPr>
        <w:t xml:space="preserve"> Laillisuus ja päätösvaltaisuus</w:t>
      </w:r>
    </w:p>
    <w:p w:rsidR="007F7FD8" w:rsidRPr="007F7FD8" w:rsidRDefault="0049690F" w:rsidP="007F7FD8">
      <w:pPr>
        <w:numPr>
          <w:ilvl w:val="0"/>
          <w:numId w:val="3"/>
        </w:numPr>
        <w:rPr>
          <w:rFonts w:ascii="Calibri" w:hAnsi="Calibri"/>
          <w:sz w:val="22"/>
          <w:szCs w:val="22"/>
        </w:rPr>
      </w:pPr>
      <w:r w:rsidRPr="00446E33">
        <w:rPr>
          <w:rFonts w:ascii="Calibri" w:hAnsi="Calibri"/>
          <w:sz w:val="22"/>
          <w:szCs w:val="22"/>
        </w:rPr>
        <w:t>Ei päätösvaltainen / puuvenejaoksen päätöksentekoa ohjaava palaveri</w:t>
      </w:r>
    </w:p>
    <w:p w:rsidR="007F7FD8" w:rsidRPr="00743C32" w:rsidRDefault="007F7FD8" w:rsidP="007F7FD8">
      <w:pPr>
        <w:pStyle w:val="ListParagraph"/>
        <w:numPr>
          <w:ilvl w:val="0"/>
          <w:numId w:val="9"/>
        </w:numPr>
        <w:rPr>
          <w:rFonts w:ascii="Calibri" w:hAnsi="Calibri"/>
          <w:color w:val="FF0000"/>
          <w:sz w:val="22"/>
          <w:szCs w:val="22"/>
        </w:rPr>
      </w:pPr>
      <w:r w:rsidRPr="00743C32">
        <w:rPr>
          <w:rFonts w:ascii="Calibri" w:hAnsi="Calibri"/>
          <w:color w:val="FF0000"/>
          <w:sz w:val="22"/>
          <w:szCs w:val="22"/>
        </w:rPr>
        <w:t>Puuvenejaoksen henkilövalinnat</w:t>
      </w:r>
    </w:p>
    <w:p w:rsidR="007F7FD8" w:rsidRDefault="00743C32" w:rsidP="007F7FD8">
      <w:pPr>
        <w:pStyle w:val="ListParagraph"/>
        <w:numPr>
          <w:ilvl w:val="0"/>
          <w:numId w:val="9"/>
        </w:numPr>
        <w:rPr>
          <w:rFonts w:ascii="Calibri" w:hAnsi="Calibri"/>
          <w:color w:val="FF0000"/>
          <w:sz w:val="22"/>
          <w:szCs w:val="22"/>
        </w:rPr>
      </w:pPr>
      <w:r w:rsidRPr="00743C32">
        <w:rPr>
          <w:rFonts w:ascii="Calibri" w:hAnsi="Calibri"/>
          <w:color w:val="FF0000"/>
          <w:sz w:val="22"/>
          <w:szCs w:val="22"/>
        </w:rPr>
        <w:t>Seuraliigaa koskevat</w:t>
      </w:r>
      <w:r w:rsidR="007F7FD8" w:rsidRPr="00743C32">
        <w:rPr>
          <w:rFonts w:ascii="Calibri" w:hAnsi="Calibri"/>
          <w:color w:val="FF0000"/>
          <w:sz w:val="22"/>
          <w:szCs w:val="22"/>
        </w:rPr>
        <w:t xml:space="preserve"> muutosesitykset puuvenejaoston käsiteltäväksi</w:t>
      </w:r>
    </w:p>
    <w:p w:rsidR="00631E55" w:rsidRDefault="00631E55" w:rsidP="00631E55">
      <w:pPr>
        <w:rPr>
          <w:rFonts w:ascii="Calibri" w:hAnsi="Calibri"/>
          <w:color w:val="FF0000"/>
          <w:sz w:val="22"/>
          <w:szCs w:val="22"/>
        </w:rPr>
      </w:pPr>
    </w:p>
    <w:p w:rsidR="00631E55" w:rsidRPr="00631E55" w:rsidRDefault="00631E55" w:rsidP="00631E55">
      <w:pPr>
        <w:ind w:left="1304"/>
        <w:rPr>
          <w:rFonts w:ascii="Calibri" w:hAnsi="Calibri"/>
          <w:sz w:val="22"/>
          <w:szCs w:val="22"/>
        </w:rPr>
      </w:pPr>
      <w:r>
        <w:rPr>
          <w:rFonts w:ascii="Calibri" w:hAnsi="Calibri"/>
          <w:sz w:val="22"/>
          <w:szCs w:val="22"/>
        </w:rPr>
        <w:t xml:space="preserve">Todettiin, että Puuveneseurojen suunnittelupalaveriin on kutsuttu kaikki Melonta- ja soutuliiton puuveneseurat. Suunnittelupalaveri ei ole varsinaisesti päätösvaltainen elin muuten kuin puuvenejaoston henkilöstövalintojen osalta. Suunnittelupalaverissa seurat voivat tuoda esille ja siellä voidaan keskustella tarvittavista muutosesityksistä esim. seuraliigan osalta, jotka otetaan puuvenejaostossa käsiteltväksi </w:t>
      </w:r>
    </w:p>
    <w:p w:rsidR="0049690F" w:rsidRDefault="0049690F" w:rsidP="0049690F">
      <w:pPr>
        <w:rPr>
          <w:b/>
        </w:rPr>
      </w:pPr>
      <w:r w:rsidRPr="00DA4A58">
        <w:rPr>
          <w:b/>
        </w:rPr>
        <w:tab/>
      </w:r>
    </w:p>
    <w:p w:rsidR="006214E2" w:rsidRDefault="0049690F" w:rsidP="006214E2">
      <w:pPr>
        <w:pStyle w:val="ListParagraph"/>
        <w:numPr>
          <w:ilvl w:val="0"/>
          <w:numId w:val="4"/>
        </w:numPr>
        <w:rPr>
          <w:b/>
        </w:rPr>
      </w:pPr>
      <w:r w:rsidRPr="006214E2">
        <w:rPr>
          <w:b/>
        </w:rPr>
        <w:t>Seurapalaverin järjestäytyminen</w:t>
      </w:r>
    </w:p>
    <w:p w:rsidR="00631E55" w:rsidRDefault="00631E55" w:rsidP="006214E2">
      <w:pPr>
        <w:pStyle w:val="ListParagraph"/>
        <w:ind w:left="1664"/>
      </w:pPr>
    </w:p>
    <w:p w:rsidR="006214E2" w:rsidRPr="00631E55" w:rsidRDefault="00631E55" w:rsidP="00631E55">
      <w:pPr>
        <w:ind w:left="584" w:firstLine="720"/>
        <w:rPr>
          <w:rFonts w:asciiTheme="minorHAnsi" w:hAnsiTheme="minorHAnsi"/>
          <w:sz w:val="22"/>
          <w:szCs w:val="22"/>
        </w:rPr>
      </w:pPr>
      <w:r>
        <w:rPr>
          <w:rFonts w:asciiTheme="minorHAnsi" w:hAnsiTheme="minorHAnsi"/>
          <w:sz w:val="22"/>
          <w:szCs w:val="22"/>
        </w:rPr>
        <w:t xml:space="preserve">Paavo Salonen toimii kokouksen </w:t>
      </w:r>
      <w:r w:rsidR="006214E2" w:rsidRPr="00631E55">
        <w:rPr>
          <w:rFonts w:asciiTheme="minorHAnsi" w:hAnsiTheme="minorHAnsi"/>
          <w:sz w:val="22"/>
          <w:szCs w:val="22"/>
        </w:rPr>
        <w:t>puheenjohtajana ja Juha Karttunen</w:t>
      </w:r>
      <w:r>
        <w:rPr>
          <w:rFonts w:asciiTheme="minorHAnsi" w:hAnsiTheme="minorHAnsi"/>
          <w:sz w:val="22"/>
          <w:szCs w:val="22"/>
        </w:rPr>
        <w:t xml:space="preserve"> </w:t>
      </w:r>
      <w:r w:rsidR="006214E2" w:rsidRPr="00631E55">
        <w:rPr>
          <w:rFonts w:asciiTheme="minorHAnsi" w:hAnsiTheme="minorHAnsi"/>
          <w:sz w:val="22"/>
          <w:szCs w:val="22"/>
        </w:rPr>
        <w:t>tekee pöytäkirjan</w:t>
      </w:r>
    </w:p>
    <w:p w:rsidR="006214E2" w:rsidRPr="00631E55" w:rsidRDefault="006214E2" w:rsidP="006214E2">
      <w:pPr>
        <w:pStyle w:val="ListParagraph"/>
        <w:ind w:left="1664"/>
        <w:rPr>
          <w:rFonts w:asciiTheme="minorHAnsi" w:hAnsiTheme="minorHAnsi"/>
          <w:sz w:val="22"/>
          <w:szCs w:val="22"/>
        </w:rPr>
      </w:pPr>
    </w:p>
    <w:p w:rsidR="006214E2" w:rsidRPr="00631E55" w:rsidRDefault="00EB5AD6" w:rsidP="00631E55">
      <w:pPr>
        <w:ind w:left="1304"/>
        <w:rPr>
          <w:rFonts w:asciiTheme="minorHAnsi" w:hAnsiTheme="minorHAnsi"/>
        </w:rPr>
      </w:pPr>
      <w:r w:rsidRPr="00631E55">
        <w:rPr>
          <w:rFonts w:asciiTheme="minorHAnsi" w:hAnsiTheme="minorHAnsi"/>
          <w:sz w:val="22"/>
          <w:szCs w:val="22"/>
        </w:rPr>
        <w:t>LitM Jyrki Aho esitt</w:t>
      </w:r>
      <w:r w:rsidR="00624823" w:rsidRPr="00631E55">
        <w:rPr>
          <w:rFonts w:asciiTheme="minorHAnsi" w:hAnsiTheme="minorHAnsi"/>
          <w:sz w:val="22"/>
          <w:szCs w:val="22"/>
        </w:rPr>
        <w:t xml:space="preserve">eli antidopingsäännöstön merkitystä puuvenesoudun soutukilpailuissa ja -tapahtumissa. </w:t>
      </w:r>
      <w:r w:rsidR="001C703B" w:rsidRPr="00631E55">
        <w:rPr>
          <w:rFonts w:asciiTheme="minorHAnsi" w:hAnsiTheme="minorHAnsi"/>
          <w:sz w:val="22"/>
          <w:szCs w:val="22"/>
        </w:rPr>
        <w:t>Todettiin, että säännöstö aiheuttaa toimenpiteitä mm. kilpailu- ja tapahtumajärjestäjille</w:t>
      </w:r>
      <w:r w:rsidR="001C703B" w:rsidRPr="00631E55">
        <w:rPr>
          <w:rFonts w:asciiTheme="minorHAnsi" w:hAnsiTheme="minorHAnsi"/>
        </w:rPr>
        <w:t>.</w:t>
      </w:r>
    </w:p>
    <w:p w:rsidR="0049690F" w:rsidRDefault="0049690F" w:rsidP="0049690F">
      <w:pPr>
        <w:tabs>
          <w:tab w:val="left" w:pos="-944"/>
        </w:tabs>
        <w:rPr>
          <w:b/>
        </w:rPr>
      </w:pPr>
      <w:r>
        <w:rPr>
          <w:b/>
        </w:rPr>
        <w:tab/>
      </w:r>
    </w:p>
    <w:p w:rsidR="00631E55" w:rsidRDefault="00631E55" w:rsidP="0049690F">
      <w:pPr>
        <w:tabs>
          <w:tab w:val="left" w:pos="-944"/>
        </w:tabs>
        <w:rPr>
          <w:b/>
        </w:rPr>
      </w:pPr>
    </w:p>
    <w:p w:rsidR="00631E55" w:rsidRPr="007B77AA" w:rsidRDefault="00631E55" w:rsidP="0049690F">
      <w:pPr>
        <w:tabs>
          <w:tab w:val="left" w:pos="-944"/>
        </w:tabs>
      </w:pPr>
    </w:p>
    <w:p w:rsidR="0049690F" w:rsidRDefault="00575A45" w:rsidP="0049690F">
      <w:pPr>
        <w:tabs>
          <w:tab w:val="left" w:pos="-944"/>
        </w:tabs>
      </w:pPr>
      <w:r>
        <w:rPr>
          <w:b/>
        </w:rPr>
        <w:lastRenderedPageBreak/>
        <w:tab/>
        <w:t xml:space="preserve">         4.</w:t>
      </w:r>
      <w:r w:rsidR="0049690F" w:rsidRPr="00DA4A58">
        <w:rPr>
          <w:b/>
        </w:rPr>
        <w:t xml:space="preserve"> </w:t>
      </w:r>
      <w:r w:rsidR="005C0986">
        <w:rPr>
          <w:b/>
        </w:rPr>
        <w:t>Vuoden 2017</w:t>
      </w:r>
      <w:r w:rsidR="0049690F">
        <w:rPr>
          <w:b/>
        </w:rPr>
        <w:t xml:space="preserve"> SM-</w:t>
      </w:r>
      <w:r w:rsidR="0049690F" w:rsidRPr="00DA4A58">
        <w:rPr>
          <w:b/>
        </w:rPr>
        <w:t>kilpailukalenteri</w:t>
      </w:r>
      <w:r w:rsidR="0049690F">
        <w:rPr>
          <w:b/>
        </w:rPr>
        <w:t xml:space="preserve"> </w:t>
      </w:r>
    </w:p>
    <w:p w:rsidR="0049690F" w:rsidRPr="00F10F55" w:rsidRDefault="0049690F" w:rsidP="0049690F">
      <w:pPr>
        <w:ind w:left="360"/>
        <w:rPr>
          <w:b/>
        </w:rPr>
      </w:pPr>
      <w:r>
        <w:rPr>
          <w:b/>
        </w:rPr>
        <w:tab/>
      </w:r>
      <w:r>
        <w:rPr>
          <w:b/>
        </w:rPr>
        <w:tab/>
      </w:r>
    </w:p>
    <w:p w:rsidR="00D74BC3" w:rsidRPr="00D74BC3" w:rsidRDefault="00D74BC3" w:rsidP="00D74BC3">
      <w:pPr>
        <w:numPr>
          <w:ilvl w:val="1"/>
          <w:numId w:val="8"/>
        </w:numPr>
        <w:suppressAutoHyphens w:val="0"/>
        <w:spacing w:after="200" w:line="276" w:lineRule="auto"/>
        <w:contextualSpacing/>
        <w:rPr>
          <w:rFonts w:asciiTheme="minorHAnsi" w:eastAsiaTheme="minorHAnsi" w:hAnsiTheme="minorHAnsi" w:cstheme="minorBidi"/>
          <w:sz w:val="22"/>
          <w:szCs w:val="22"/>
          <w:lang w:eastAsia="en-US"/>
        </w:rPr>
      </w:pPr>
      <w:r w:rsidRPr="00D74BC3">
        <w:rPr>
          <w:rFonts w:asciiTheme="minorHAnsi" w:eastAsiaTheme="minorHAnsi" w:hAnsiTheme="minorHAnsi" w:cstheme="minorBidi"/>
          <w:sz w:val="22"/>
          <w:szCs w:val="22"/>
          <w:lang w:eastAsia="en-US"/>
        </w:rPr>
        <w:t xml:space="preserve">KV </w:t>
      </w:r>
      <w:r w:rsidR="00A4409A">
        <w:rPr>
          <w:rFonts w:asciiTheme="minorHAnsi" w:eastAsiaTheme="minorHAnsi" w:hAnsiTheme="minorHAnsi" w:cstheme="minorBidi"/>
          <w:sz w:val="22"/>
          <w:szCs w:val="22"/>
          <w:lang w:eastAsia="en-US"/>
        </w:rPr>
        <w:t>ke</w:t>
      </w:r>
      <w:r w:rsidR="0035753D">
        <w:rPr>
          <w:rFonts w:asciiTheme="minorHAnsi" w:eastAsiaTheme="minorHAnsi" w:hAnsiTheme="minorHAnsi" w:cstheme="minorBidi"/>
          <w:sz w:val="22"/>
          <w:szCs w:val="22"/>
          <w:lang w:eastAsia="en-US"/>
        </w:rPr>
        <w:t xml:space="preserve">skimatka: </w:t>
      </w:r>
      <w:r w:rsidR="00A4409A">
        <w:rPr>
          <w:rFonts w:asciiTheme="minorHAnsi" w:eastAsiaTheme="minorHAnsi" w:hAnsiTheme="minorHAnsi" w:cstheme="minorBidi"/>
          <w:sz w:val="22"/>
          <w:szCs w:val="22"/>
          <w:lang w:eastAsia="en-US"/>
        </w:rPr>
        <w:t>Iitin Soutajat, Iitti 10.-11.6.2017</w:t>
      </w:r>
    </w:p>
    <w:p w:rsidR="00D74BC3" w:rsidRPr="00D74BC3" w:rsidRDefault="0035753D" w:rsidP="00D74BC3">
      <w:pPr>
        <w:numPr>
          <w:ilvl w:val="1"/>
          <w:numId w:val="8"/>
        </w:numPr>
        <w:suppressAutoHyphens w:val="0"/>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PV keskimatka: </w:t>
      </w:r>
      <w:r w:rsidR="00D74BC3" w:rsidRPr="00D74BC3">
        <w:rPr>
          <w:rFonts w:asciiTheme="minorHAnsi" w:eastAsiaTheme="minorHAnsi" w:hAnsiTheme="minorHAnsi" w:cstheme="minorBidi"/>
          <w:sz w:val="22"/>
          <w:szCs w:val="22"/>
          <w:lang w:eastAsia="en-US"/>
        </w:rPr>
        <w:t>Takon So</w:t>
      </w:r>
      <w:r>
        <w:rPr>
          <w:rFonts w:asciiTheme="minorHAnsi" w:eastAsiaTheme="minorHAnsi" w:hAnsiTheme="minorHAnsi" w:cstheme="minorBidi"/>
          <w:sz w:val="22"/>
          <w:szCs w:val="22"/>
          <w:lang w:eastAsia="en-US"/>
        </w:rPr>
        <w:t>utajat/Pirkan kierros</w:t>
      </w:r>
      <w:r w:rsidR="00A4409A">
        <w:rPr>
          <w:rFonts w:asciiTheme="minorHAnsi" w:eastAsiaTheme="minorHAnsi" w:hAnsiTheme="minorHAnsi" w:cstheme="minorBidi"/>
          <w:sz w:val="22"/>
          <w:szCs w:val="22"/>
          <w:lang w:eastAsia="en-US"/>
        </w:rPr>
        <w:t>, Tampere 29</w:t>
      </w:r>
      <w:r w:rsidR="00D74BC3" w:rsidRPr="00D74BC3">
        <w:rPr>
          <w:rFonts w:asciiTheme="minorHAnsi" w:eastAsiaTheme="minorHAnsi" w:hAnsiTheme="minorHAnsi" w:cstheme="minorBidi"/>
          <w:sz w:val="22"/>
          <w:szCs w:val="22"/>
          <w:lang w:eastAsia="en-US"/>
        </w:rPr>
        <w:t xml:space="preserve">.7.2016 </w:t>
      </w:r>
    </w:p>
    <w:p w:rsidR="00D74BC3" w:rsidRPr="00D74BC3" w:rsidRDefault="00D74BC3" w:rsidP="00D74BC3">
      <w:pPr>
        <w:numPr>
          <w:ilvl w:val="1"/>
          <w:numId w:val="8"/>
        </w:numPr>
        <w:suppressAutoHyphens w:val="0"/>
        <w:spacing w:after="200" w:line="276" w:lineRule="auto"/>
        <w:contextualSpacing/>
        <w:rPr>
          <w:rFonts w:asciiTheme="minorHAnsi" w:eastAsiaTheme="minorHAnsi" w:hAnsiTheme="minorHAnsi" w:cstheme="minorBidi"/>
          <w:sz w:val="22"/>
          <w:szCs w:val="22"/>
          <w:lang w:eastAsia="en-US"/>
        </w:rPr>
      </w:pPr>
      <w:r w:rsidRPr="00D74BC3">
        <w:rPr>
          <w:rFonts w:asciiTheme="minorHAnsi" w:eastAsiaTheme="minorHAnsi" w:hAnsiTheme="minorHAnsi" w:cstheme="minorBidi"/>
          <w:sz w:val="22"/>
          <w:szCs w:val="22"/>
          <w:lang w:eastAsia="en-US"/>
        </w:rPr>
        <w:t>KV lyhyet matkat</w:t>
      </w:r>
      <w:r w:rsidR="00A4409A">
        <w:rPr>
          <w:rFonts w:asciiTheme="minorHAnsi" w:eastAsiaTheme="minorHAnsi" w:hAnsiTheme="minorHAnsi" w:cstheme="minorBidi"/>
          <w:sz w:val="22"/>
          <w:szCs w:val="22"/>
          <w:lang w:eastAsia="en-US"/>
        </w:rPr>
        <w:t xml:space="preserve"> (2 km ja 10 km): Puulan kävijät/Kang K, Kangasniemi 12.-13.8.2017</w:t>
      </w:r>
    </w:p>
    <w:p w:rsidR="00D74BC3" w:rsidRPr="00D74BC3" w:rsidRDefault="00D74BC3" w:rsidP="00D74BC3">
      <w:pPr>
        <w:numPr>
          <w:ilvl w:val="1"/>
          <w:numId w:val="8"/>
        </w:numPr>
        <w:suppressAutoHyphens w:val="0"/>
        <w:spacing w:after="200" w:line="276" w:lineRule="auto"/>
        <w:contextualSpacing/>
        <w:rPr>
          <w:rFonts w:asciiTheme="minorHAnsi" w:eastAsiaTheme="minorHAnsi" w:hAnsiTheme="minorHAnsi" w:cstheme="minorBidi"/>
          <w:sz w:val="22"/>
          <w:szCs w:val="22"/>
          <w:lang w:eastAsia="en-US"/>
        </w:rPr>
      </w:pPr>
      <w:r w:rsidRPr="00D74BC3">
        <w:rPr>
          <w:rFonts w:asciiTheme="minorHAnsi" w:eastAsiaTheme="minorHAnsi" w:hAnsiTheme="minorHAnsi" w:cstheme="minorBidi"/>
          <w:sz w:val="22"/>
          <w:szCs w:val="22"/>
          <w:lang w:eastAsia="en-US"/>
        </w:rPr>
        <w:t>PV lyhyet matkat (1k</w:t>
      </w:r>
      <w:r w:rsidR="00A4409A">
        <w:rPr>
          <w:rFonts w:asciiTheme="minorHAnsi" w:eastAsiaTheme="minorHAnsi" w:hAnsiTheme="minorHAnsi" w:cstheme="minorBidi"/>
          <w:sz w:val="22"/>
          <w:szCs w:val="22"/>
          <w:lang w:eastAsia="en-US"/>
        </w:rPr>
        <w:t>m ja 10 k</w:t>
      </w:r>
      <w:r w:rsidR="0035753D">
        <w:rPr>
          <w:rFonts w:asciiTheme="minorHAnsi" w:eastAsiaTheme="minorHAnsi" w:hAnsiTheme="minorHAnsi" w:cstheme="minorBidi"/>
          <w:sz w:val="22"/>
          <w:szCs w:val="22"/>
          <w:lang w:eastAsia="en-US"/>
        </w:rPr>
        <w:t xml:space="preserve">m): </w:t>
      </w:r>
      <w:r w:rsidR="00A4409A">
        <w:rPr>
          <w:rFonts w:asciiTheme="minorHAnsi" w:eastAsiaTheme="minorHAnsi" w:hAnsiTheme="minorHAnsi" w:cstheme="minorBidi"/>
          <w:sz w:val="22"/>
          <w:szCs w:val="22"/>
          <w:lang w:eastAsia="en-US"/>
        </w:rPr>
        <w:t>Takon Soutajat, Tampere 2.-3.9.2017</w:t>
      </w:r>
    </w:p>
    <w:p w:rsidR="00A4409A" w:rsidRPr="0035753D" w:rsidRDefault="0035753D" w:rsidP="0035753D">
      <w:pPr>
        <w:numPr>
          <w:ilvl w:val="1"/>
          <w:numId w:val="8"/>
        </w:numPr>
        <w:suppressAutoHyphens w:val="0"/>
        <w:spacing w:after="200" w:line="276" w:lineRule="auto"/>
        <w:contextualSpacing/>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Oppilaitosten SM-kilpailu: </w:t>
      </w:r>
      <w:r w:rsidR="00D74BC3">
        <w:rPr>
          <w:rFonts w:asciiTheme="minorHAnsi" w:eastAsiaTheme="minorHAnsi" w:hAnsiTheme="minorHAnsi" w:cstheme="minorBidi"/>
          <w:sz w:val="22"/>
          <w:szCs w:val="22"/>
          <w:lang w:eastAsia="en-US"/>
        </w:rPr>
        <w:t xml:space="preserve">Sulkavan Urheilijat, </w:t>
      </w:r>
      <w:r w:rsidR="00D74BC3" w:rsidRPr="00D74BC3">
        <w:rPr>
          <w:rFonts w:asciiTheme="minorHAnsi" w:eastAsiaTheme="minorHAnsi" w:hAnsiTheme="minorHAnsi" w:cstheme="minorBidi"/>
          <w:sz w:val="22"/>
          <w:szCs w:val="22"/>
          <w:lang w:eastAsia="en-US"/>
        </w:rPr>
        <w:t>S</w:t>
      </w:r>
      <w:r w:rsidR="00A4409A">
        <w:rPr>
          <w:rFonts w:asciiTheme="minorHAnsi" w:eastAsiaTheme="minorHAnsi" w:hAnsiTheme="minorHAnsi" w:cstheme="minorBidi"/>
          <w:sz w:val="22"/>
          <w:szCs w:val="22"/>
          <w:lang w:eastAsia="en-US"/>
        </w:rPr>
        <w:t>ulkava 09/2017</w:t>
      </w:r>
      <w:r w:rsidR="00D74BC3" w:rsidRPr="00D74BC3">
        <w:rPr>
          <w:rFonts w:asciiTheme="minorHAnsi" w:eastAsiaTheme="minorHAnsi" w:hAnsiTheme="minorHAnsi" w:cstheme="minorBidi"/>
          <w:sz w:val="22"/>
          <w:szCs w:val="22"/>
          <w:lang w:eastAsia="en-US"/>
        </w:rPr>
        <w:t xml:space="preserve">. </w:t>
      </w:r>
    </w:p>
    <w:p w:rsidR="00A4409A" w:rsidRDefault="00A4409A" w:rsidP="00A4409A">
      <w:pPr>
        <w:pStyle w:val="ListParagraph"/>
        <w:numPr>
          <w:ilvl w:val="0"/>
          <w:numId w:val="9"/>
        </w:numPr>
        <w:rPr>
          <w:rFonts w:asciiTheme="minorHAnsi" w:hAnsiTheme="minorHAnsi"/>
          <w:color w:val="FF0000"/>
          <w:sz w:val="22"/>
          <w:szCs w:val="22"/>
        </w:rPr>
      </w:pPr>
      <w:r>
        <w:rPr>
          <w:rFonts w:asciiTheme="minorHAnsi" w:hAnsiTheme="minorHAnsi"/>
          <w:color w:val="FF0000"/>
          <w:sz w:val="22"/>
          <w:szCs w:val="22"/>
        </w:rPr>
        <w:t>KV ja PV pitkämatka: Sulkavan Suursoudut 8.7.2017 (ehdollinen</w:t>
      </w:r>
      <w:r w:rsidR="0035753D">
        <w:rPr>
          <w:rFonts w:asciiTheme="minorHAnsi" w:hAnsiTheme="minorHAnsi"/>
          <w:color w:val="FF0000"/>
          <w:sz w:val="22"/>
          <w:szCs w:val="22"/>
        </w:rPr>
        <w:t xml:space="preserve"> toistaiseksi</w:t>
      </w:r>
      <w:r>
        <w:rPr>
          <w:rFonts w:asciiTheme="minorHAnsi" w:hAnsiTheme="minorHAnsi"/>
          <w:color w:val="FF0000"/>
          <w:sz w:val="22"/>
          <w:szCs w:val="22"/>
        </w:rPr>
        <w:t>)</w:t>
      </w:r>
    </w:p>
    <w:p w:rsidR="0035753D" w:rsidRDefault="003E1591" w:rsidP="0035753D">
      <w:pPr>
        <w:pStyle w:val="ListParagraph"/>
        <w:numPr>
          <w:ilvl w:val="1"/>
          <w:numId w:val="9"/>
        </w:numPr>
        <w:rPr>
          <w:rFonts w:asciiTheme="minorHAnsi" w:hAnsiTheme="minorHAnsi"/>
          <w:color w:val="FF0000"/>
          <w:sz w:val="22"/>
          <w:szCs w:val="22"/>
        </w:rPr>
      </w:pPr>
      <w:r>
        <w:rPr>
          <w:rFonts w:asciiTheme="minorHAnsi" w:hAnsiTheme="minorHAnsi"/>
          <w:color w:val="FF0000"/>
          <w:sz w:val="22"/>
          <w:szCs w:val="22"/>
        </w:rPr>
        <w:t xml:space="preserve">Onko kilpailulla </w:t>
      </w:r>
      <w:r w:rsidR="0035753D">
        <w:rPr>
          <w:rFonts w:asciiTheme="minorHAnsi" w:hAnsiTheme="minorHAnsi"/>
          <w:color w:val="FF0000"/>
          <w:sz w:val="22"/>
          <w:szCs w:val="22"/>
        </w:rPr>
        <w:t xml:space="preserve">SM arvo kaudella 2017 ? </w:t>
      </w:r>
    </w:p>
    <w:p w:rsidR="0035753D" w:rsidRDefault="0035753D" w:rsidP="0035753D">
      <w:pPr>
        <w:rPr>
          <w:rFonts w:asciiTheme="minorHAnsi" w:hAnsiTheme="minorHAnsi"/>
          <w:color w:val="FF0000"/>
          <w:sz w:val="22"/>
          <w:szCs w:val="22"/>
        </w:rPr>
      </w:pPr>
    </w:p>
    <w:p w:rsidR="00631E55" w:rsidRDefault="00631E55" w:rsidP="00A501B1">
      <w:pPr>
        <w:ind w:left="1440"/>
        <w:rPr>
          <w:rFonts w:asciiTheme="minorHAnsi" w:hAnsiTheme="minorHAnsi"/>
          <w:color w:val="000000" w:themeColor="text1"/>
          <w:sz w:val="22"/>
          <w:szCs w:val="22"/>
        </w:rPr>
      </w:pPr>
      <w:r>
        <w:rPr>
          <w:rFonts w:asciiTheme="minorHAnsi" w:hAnsiTheme="minorHAnsi"/>
          <w:color w:val="000000" w:themeColor="text1"/>
          <w:sz w:val="22"/>
          <w:szCs w:val="22"/>
        </w:rPr>
        <w:t>SM-soutujen kilpailukalenteri esiteltiin. Todettiin, että Sulkavan Suursouduille on SM-arvo myönnetty ehdollisena ja Sulkavalta on pyydetty asiasta vastine.</w:t>
      </w:r>
    </w:p>
    <w:p w:rsidR="00631E55" w:rsidRDefault="00631E55" w:rsidP="00A501B1">
      <w:pPr>
        <w:ind w:left="1440"/>
        <w:rPr>
          <w:rFonts w:asciiTheme="minorHAnsi" w:hAnsiTheme="minorHAnsi"/>
          <w:color w:val="000000" w:themeColor="text1"/>
          <w:sz w:val="22"/>
          <w:szCs w:val="22"/>
        </w:rPr>
      </w:pPr>
    </w:p>
    <w:p w:rsidR="0035753D" w:rsidRPr="00A501B1" w:rsidRDefault="00B22E7C" w:rsidP="00A501B1">
      <w:pPr>
        <w:ind w:left="1440"/>
        <w:rPr>
          <w:rFonts w:asciiTheme="minorHAnsi" w:hAnsiTheme="minorHAnsi"/>
          <w:color w:val="000000" w:themeColor="text1"/>
          <w:sz w:val="22"/>
          <w:szCs w:val="22"/>
        </w:rPr>
      </w:pPr>
      <w:r>
        <w:rPr>
          <w:rFonts w:asciiTheme="minorHAnsi" w:hAnsiTheme="minorHAnsi"/>
          <w:color w:val="000000" w:themeColor="text1"/>
          <w:sz w:val="22"/>
          <w:szCs w:val="22"/>
        </w:rPr>
        <w:t>Heikki Joskitt ilmoitti</w:t>
      </w:r>
      <w:r w:rsidR="00A501B1" w:rsidRPr="00A501B1">
        <w:rPr>
          <w:rFonts w:asciiTheme="minorHAnsi" w:hAnsiTheme="minorHAnsi"/>
          <w:color w:val="000000" w:themeColor="text1"/>
          <w:sz w:val="22"/>
          <w:szCs w:val="22"/>
        </w:rPr>
        <w:t>, että Suursoutujen hallitus on tehnyt esityksen, että SM-kilpailija</w:t>
      </w:r>
      <w:r>
        <w:rPr>
          <w:rFonts w:asciiTheme="minorHAnsi" w:hAnsiTheme="minorHAnsi"/>
          <w:color w:val="000000" w:themeColor="text1"/>
          <w:sz w:val="22"/>
          <w:szCs w:val="22"/>
        </w:rPr>
        <w:t>t voi</w:t>
      </w:r>
      <w:r w:rsidR="00631E55">
        <w:rPr>
          <w:rFonts w:asciiTheme="minorHAnsi" w:hAnsiTheme="minorHAnsi"/>
          <w:color w:val="000000" w:themeColor="text1"/>
          <w:sz w:val="22"/>
          <w:szCs w:val="22"/>
        </w:rPr>
        <w:t>sivat</w:t>
      </w:r>
      <w:r>
        <w:rPr>
          <w:rFonts w:asciiTheme="minorHAnsi" w:hAnsiTheme="minorHAnsi"/>
          <w:color w:val="000000" w:themeColor="text1"/>
          <w:sz w:val="22"/>
          <w:szCs w:val="22"/>
        </w:rPr>
        <w:t xml:space="preserve"> osallistua </w:t>
      </w:r>
      <w:r w:rsidR="00631E55">
        <w:rPr>
          <w:rFonts w:asciiTheme="minorHAnsi" w:hAnsiTheme="minorHAnsi"/>
          <w:color w:val="000000" w:themeColor="text1"/>
          <w:sz w:val="22"/>
          <w:szCs w:val="22"/>
        </w:rPr>
        <w:t xml:space="preserve">kesän 2017 Suursoutuihin </w:t>
      </w:r>
      <w:r>
        <w:rPr>
          <w:rFonts w:asciiTheme="minorHAnsi" w:hAnsiTheme="minorHAnsi"/>
          <w:color w:val="000000" w:themeColor="text1"/>
          <w:sz w:val="22"/>
          <w:szCs w:val="22"/>
        </w:rPr>
        <w:t>55 eurolla</w:t>
      </w:r>
      <w:r w:rsidR="00631E55">
        <w:rPr>
          <w:rFonts w:asciiTheme="minorHAnsi" w:hAnsiTheme="minorHAnsi"/>
          <w:color w:val="000000" w:themeColor="text1"/>
          <w:sz w:val="22"/>
          <w:szCs w:val="22"/>
        </w:rPr>
        <w:t xml:space="preserve"> per soutaja</w:t>
      </w:r>
      <w:r>
        <w:rPr>
          <w:rFonts w:asciiTheme="minorHAnsi" w:hAnsiTheme="minorHAnsi"/>
          <w:color w:val="000000" w:themeColor="text1"/>
          <w:sz w:val="22"/>
          <w:szCs w:val="22"/>
        </w:rPr>
        <w:t xml:space="preserve"> </w:t>
      </w:r>
      <w:r w:rsidR="00631E55">
        <w:rPr>
          <w:rFonts w:asciiTheme="minorHAnsi" w:hAnsiTheme="minorHAnsi"/>
          <w:color w:val="000000" w:themeColor="text1"/>
          <w:sz w:val="22"/>
          <w:szCs w:val="22"/>
        </w:rPr>
        <w:t>v</w:t>
      </w:r>
      <w:r w:rsidR="00A501B1" w:rsidRPr="00A501B1">
        <w:rPr>
          <w:rFonts w:asciiTheme="minorHAnsi" w:hAnsiTheme="minorHAnsi"/>
          <w:color w:val="000000" w:themeColor="text1"/>
          <w:sz w:val="22"/>
          <w:szCs w:val="22"/>
        </w:rPr>
        <w:t xml:space="preserve">iimeiseen </w:t>
      </w:r>
      <w:r w:rsidR="00631E55">
        <w:rPr>
          <w:rFonts w:asciiTheme="minorHAnsi" w:hAnsiTheme="minorHAnsi"/>
          <w:color w:val="000000" w:themeColor="text1"/>
          <w:sz w:val="22"/>
          <w:szCs w:val="22"/>
        </w:rPr>
        <w:t xml:space="preserve">SM-kilpailujen </w:t>
      </w:r>
      <w:r w:rsidR="00A501B1" w:rsidRPr="00A501B1">
        <w:rPr>
          <w:rFonts w:asciiTheme="minorHAnsi" w:hAnsiTheme="minorHAnsi"/>
          <w:color w:val="000000" w:themeColor="text1"/>
          <w:sz w:val="22"/>
          <w:szCs w:val="22"/>
        </w:rPr>
        <w:t xml:space="preserve">ilmoittautumispäivään asti ja ennen vuoden vaihdetta 50 </w:t>
      </w:r>
      <w:r w:rsidR="00631E55">
        <w:rPr>
          <w:rFonts w:asciiTheme="minorHAnsi" w:hAnsiTheme="minorHAnsi"/>
          <w:color w:val="000000" w:themeColor="text1"/>
          <w:sz w:val="22"/>
          <w:szCs w:val="22"/>
        </w:rPr>
        <w:t>euron</w:t>
      </w:r>
      <w:r w:rsidR="00A501B1" w:rsidRPr="00A501B1">
        <w:rPr>
          <w:rFonts w:asciiTheme="minorHAnsi" w:hAnsiTheme="minorHAnsi"/>
          <w:color w:val="000000" w:themeColor="text1"/>
          <w:sz w:val="22"/>
          <w:szCs w:val="22"/>
        </w:rPr>
        <w:t xml:space="preserve"> hinnalla.</w:t>
      </w:r>
    </w:p>
    <w:p w:rsidR="0035753D" w:rsidRDefault="0035753D" w:rsidP="0035753D">
      <w:pPr>
        <w:rPr>
          <w:rFonts w:asciiTheme="minorHAnsi" w:hAnsiTheme="minorHAnsi"/>
          <w:color w:val="FF0000"/>
          <w:sz w:val="22"/>
          <w:szCs w:val="22"/>
        </w:rPr>
      </w:pPr>
    </w:p>
    <w:p w:rsidR="0035753D" w:rsidRDefault="0035753D" w:rsidP="0035753D">
      <w:pPr>
        <w:rPr>
          <w:rFonts w:asciiTheme="minorHAnsi" w:hAnsiTheme="minorHAnsi"/>
          <w:color w:val="FF0000"/>
          <w:sz w:val="22"/>
          <w:szCs w:val="22"/>
        </w:rPr>
      </w:pPr>
    </w:p>
    <w:p w:rsidR="0049690F" w:rsidRDefault="0049690F" w:rsidP="0049690F">
      <w:pPr>
        <w:tabs>
          <w:tab w:val="left" w:pos="-944"/>
        </w:tabs>
        <w:ind w:left="1304"/>
        <w:rPr>
          <w:b/>
        </w:rPr>
      </w:pPr>
      <w:r>
        <w:rPr>
          <w:b/>
        </w:rPr>
        <w:t>5</w:t>
      </w:r>
      <w:r w:rsidR="00575A45">
        <w:rPr>
          <w:b/>
        </w:rPr>
        <w:t>.</w:t>
      </w:r>
      <w:r w:rsidRPr="00DA4A58">
        <w:rPr>
          <w:b/>
        </w:rPr>
        <w:t xml:space="preserve"> SM- sarjat ja </w:t>
      </w:r>
      <w:r w:rsidR="005C0986">
        <w:rPr>
          <w:b/>
        </w:rPr>
        <w:t>veneluokat vuodelle 2017</w:t>
      </w:r>
    </w:p>
    <w:p w:rsidR="0096770E" w:rsidRDefault="0096770E" w:rsidP="0049690F">
      <w:pPr>
        <w:tabs>
          <w:tab w:val="left" w:pos="-944"/>
        </w:tabs>
        <w:ind w:left="1304"/>
        <w:rPr>
          <w:b/>
        </w:rPr>
      </w:pPr>
    </w:p>
    <w:p w:rsidR="0049690F" w:rsidRPr="00446E33" w:rsidRDefault="0049690F" w:rsidP="0049690F">
      <w:pPr>
        <w:numPr>
          <w:ilvl w:val="0"/>
          <w:numId w:val="2"/>
        </w:numPr>
        <w:tabs>
          <w:tab w:val="left" w:pos="-944"/>
        </w:tabs>
        <w:rPr>
          <w:rFonts w:ascii="Calibri" w:hAnsi="Calibri"/>
          <w:sz w:val="22"/>
          <w:szCs w:val="22"/>
        </w:rPr>
      </w:pPr>
      <w:r w:rsidRPr="00446E33">
        <w:rPr>
          <w:rFonts w:ascii="Calibri" w:hAnsi="Calibri"/>
          <w:sz w:val="22"/>
          <w:szCs w:val="22"/>
        </w:rPr>
        <w:t>Kaikki sarjat järjestetään, mikäli yksikin venekunta on ilmoittautunut</w:t>
      </w:r>
    </w:p>
    <w:p w:rsidR="0049690F" w:rsidRDefault="0049690F" w:rsidP="0049690F"/>
    <w:tbl>
      <w:tblPr>
        <w:tblW w:w="8423" w:type="dxa"/>
        <w:tblInd w:w="637" w:type="dxa"/>
        <w:tblCellMar>
          <w:left w:w="70" w:type="dxa"/>
          <w:right w:w="70" w:type="dxa"/>
        </w:tblCellMar>
        <w:tblLook w:val="04A0" w:firstRow="1" w:lastRow="0" w:firstColumn="1" w:lastColumn="0" w:noHBand="0" w:noVBand="1"/>
      </w:tblPr>
      <w:tblGrid>
        <w:gridCol w:w="1386"/>
        <w:gridCol w:w="854"/>
        <w:gridCol w:w="879"/>
        <w:gridCol w:w="991"/>
        <w:gridCol w:w="879"/>
        <w:gridCol w:w="879"/>
        <w:gridCol w:w="879"/>
        <w:gridCol w:w="879"/>
        <w:gridCol w:w="1080"/>
      </w:tblGrid>
      <w:tr w:rsidR="0035753D" w:rsidRPr="0035753D" w:rsidTr="003751E4">
        <w:trPr>
          <w:trHeight w:val="320"/>
        </w:trPr>
        <w:tc>
          <w:tcPr>
            <w:tcW w:w="110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5753D" w:rsidRPr="0035753D" w:rsidRDefault="0035753D" w:rsidP="0035753D">
            <w:pPr>
              <w:suppressAutoHyphens w:val="0"/>
              <w:ind w:left="72"/>
              <w:rPr>
                <w:rFonts w:ascii="Calibri" w:hAnsi="Calibri"/>
                <w:b/>
                <w:bCs/>
                <w:i/>
                <w:iCs/>
                <w:color w:val="000000"/>
                <w:szCs w:val="24"/>
                <w:lang w:eastAsia="fi-FI"/>
              </w:rPr>
            </w:pPr>
            <w:r w:rsidRPr="0035753D">
              <w:rPr>
                <w:rFonts w:ascii="Calibri" w:hAnsi="Calibri"/>
                <w:b/>
                <w:bCs/>
                <w:i/>
                <w:iCs/>
                <w:color w:val="000000"/>
                <w:szCs w:val="24"/>
                <w:lang w:eastAsia="fi-FI"/>
              </w:rPr>
              <w:t>Veneluokka</w:t>
            </w:r>
          </w:p>
        </w:tc>
        <w:tc>
          <w:tcPr>
            <w:tcW w:w="6240" w:type="dxa"/>
            <w:gridSpan w:val="7"/>
            <w:tcBorders>
              <w:top w:val="single" w:sz="8" w:space="0" w:color="auto"/>
              <w:left w:val="nil"/>
              <w:bottom w:val="single" w:sz="8" w:space="0" w:color="auto"/>
              <w:right w:val="single" w:sz="8" w:space="0" w:color="000000"/>
            </w:tcBorders>
            <w:shd w:val="clear" w:color="000000" w:fill="D9D9D9"/>
            <w:noWrap/>
            <w:vAlign w:val="bottom"/>
            <w:hideMark/>
          </w:tcPr>
          <w:p w:rsidR="0035753D" w:rsidRPr="0035753D" w:rsidRDefault="0035753D" w:rsidP="0035753D">
            <w:pPr>
              <w:suppressAutoHyphens w:val="0"/>
              <w:jc w:val="center"/>
              <w:rPr>
                <w:rFonts w:ascii="Calibri" w:hAnsi="Calibri"/>
                <w:b/>
                <w:bCs/>
                <w:i/>
                <w:iCs/>
                <w:color w:val="000000"/>
                <w:szCs w:val="24"/>
                <w:lang w:eastAsia="fi-FI"/>
              </w:rPr>
            </w:pPr>
            <w:r w:rsidRPr="0035753D">
              <w:rPr>
                <w:rFonts w:ascii="Calibri" w:hAnsi="Calibri"/>
                <w:b/>
                <w:bCs/>
                <w:i/>
                <w:iCs/>
                <w:color w:val="000000"/>
                <w:szCs w:val="24"/>
                <w:lang w:eastAsia="fi-FI"/>
              </w:rPr>
              <w:t>SM-Sarjat</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Cs w:val="24"/>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M yksinsoutu</w:t>
            </w:r>
          </w:p>
        </w:tc>
        <w:tc>
          <w:tcPr>
            <w:tcW w:w="854" w:type="dxa"/>
            <w:tcBorders>
              <w:top w:val="nil"/>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 MYYL</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 MY40</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 MY50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 MY60</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 MY70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 MY23</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 MY18</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N yksinsoutu</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8 NYYL</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9 NY40</w:t>
            </w:r>
          </w:p>
        </w:tc>
        <w:tc>
          <w:tcPr>
            <w:tcW w:w="991"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10 NY50</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11 NY60</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12 N70</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13 NY23</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14 NY18</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single" w:sz="8" w:space="0" w:color="auto"/>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M vuorosoutu</w:t>
            </w:r>
          </w:p>
        </w:tc>
        <w:tc>
          <w:tcPr>
            <w:tcW w:w="854" w:type="dxa"/>
            <w:tcBorders>
              <w:top w:val="single" w:sz="8" w:space="0" w:color="auto"/>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single" w:sz="8" w:space="0" w:color="auto"/>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single" w:sz="8" w:space="0" w:color="auto"/>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single" w:sz="8" w:space="0" w:color="auto"/>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single" w:sz="8" w:space="0" w:color="auto"/>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single" w:sz="8" w:space="0" w:color="auto"/>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single" w:sz="8" w:space="0" w:color="auto"/>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single" w:sz="8" w:space="0" w:color="auto"/>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Vammaiset</w:t>
            </w: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15 MVYL</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16 MV40</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17 MV50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18 MV60</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19 MV70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20 MV23</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21 MV18</w:t>
            </w:r>
          </w:p>
        </w:tc>
        <w:tc>
          <w:tcPr>
            <w:tcW w:w="1080"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22 MVvam</w:t>
            </w: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N vuorosoutu</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Vammaiset</w:t>
            </w: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23 NVYL</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24 NV40</w:t>
            </w:r>
          </w:p>
        </w:tc>
        <w:tc>
          <w:tcPr>
            <w:tcW w:w="991"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25 NV50</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26 NV60</w:t>
            </w:r>
          </w:p>
        </w:tc>
        <w:tc>
          <w:tcPr>
            <w:tcW w:w="879"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27 NV70</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28 NV23</w:t>
            </w:r>
          </w:p>
        </w:tc>
        <w:tc>
          <w:tcPr>
            <w:tcW w:w="879"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29 NV18</w:t>
            </w:r>
          </w:p>
        </w:tc>
        <w:tc>
          <w:tcPr>
            <w:tcW w:w="1080" w:type="dxa"/>
            <w:tcBorders>
              <w:top w:val="nil"/>
              <w:left w:val="nil"/>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30 NVvam</w:t>
            </w: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M parisoutu</w:t>
            </w:r>
          </w:p>
        </w:tc>
        <w:tc>
          <w:tcPr>
            <w:tcW w:w="854" w:type="dxa"/>
            <w:tcBorders>
              <w:top w:val="nil"/>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31 MPYL</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32 MP40</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33 MP50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34 MP60</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35MP70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36 MP23</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37 MP18</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N parisoutu</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38 NPYL</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39 NP40</w:t>
            </w:r>
          </w:p>
        </w:tc>
        <w:tc>
          <w:tcPr>
            <w:tcW w:w="991"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NP50</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41 NP60</w:t>
            </w:r>
          </w:p>
        </w:tc>
        <w:tc>
          <w:tcPr>
            <w:tcW w:w="879"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42 NP70</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43 NP23</w:t>
            </w:r>
          </w:p>
        </w:tc>
        <w:tc>
          <w:tcPr>
            <w:tcW w:w="879"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44 NP18</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S vuorosoutu</w:t>
            </w:r>
          </w:p>
        </w:tc>
        <w:tc>
          <w:tcPr>
            <w:tcW w:w="854" w:type="dxa"/>
            <w:tcBorders>
              <w:top w:val="nil"/>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45 SVYL</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46 SV40</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47 SV50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48 SV60</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49 SV70</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SV23</w:t>
            </w:r>
          </w:p>
        </w:tc>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51 SV18</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S parisoutu</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40 v</w:t>
            </w:r>
          </w:p>
        </w:tc>
        <w:tc>
          <w:tcPr>
            <w:tcW w:w="991"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70 v</w:t>
            </w:r>
          </w:p>
        </w:tc>
        <w:tc>
          <w:tcPr>
            <w:tcW w:w="879" w:type="dxa"/>
            <w:tcBorders>
              <w:top w:val="nil"/>
              <w:left w:val="nil"/>
              <w:bottom w:val="nil"/>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879"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18 v</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52 SPYL</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53 SP40</w:t>
            </w:r>
          </w:p>
        </w:tc>
        <w:tc>
          <w:tcPr>
            <w:tcW w:w="991"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54 SP50</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55 SP60</w:t>
            </w:r>
          </w:p>
        </w:tc>
        <w:tc>
          <w:tcPr>
            <w:tcW w:w="879"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56 SP 70</w:t>
            </w:r>
          </w:p>
        </w:tc>
        <w:tc>
          <w:tcPr>
            <w:tcW w:w="879" w:type="dxa"/>
            <w:tcBorders>
              <w:top w:val="nil"/>
              <w:left w:val="nil"/>
              <w:bottom w:val="single" w:sz="8" w:space="0" w:color="auto"/>
              <w:right w:val="nil"/>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57 SP23</w:t>
            </w:r>
          </w:p>
        </w:tc>
        <w:tc>
          <w:tcPr>
            <w:tcW w:w="879" w:type="dxa"/>
            <w:tcBorders>
              <w:top w:val="nil"/>
              <w:left w:val="single" w:sz="8" w:space="0" w:color="auto"/>
              <w:bottom w:val="single" w:sz="8" w:space="0" w:color="auto"/>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58 SP18</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N kirkkovene</w:t>
            </w:r>
          </w:p>
        </w:tc>
        <w:tc>
          <w:tcPr>
            <w:tcW w:w="854" w:type="dxa"/>
            <w:tcBorders>
              <w:top w:val="nil"/>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991"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59 NKYL</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991"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 kirkkovene</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991"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xml:space="preserve"> </w:t>
            </w: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lastRenderedPageBreak/>
              <w:t> </w:t>
            </w:r>
          </w:p>
        </w:tc>
        <w:tc>
          <w:tcPr>
            <w:tcW w:w="854" w:type="dxa"/>
            <w:tcBorders>
              <w:top w:val="nil"/>
              <w:left w:val="nil"/>
              <w:bottom w:val="nil"/>
              <w:right w:val="single" w:sz="8" w:space="0" w:color="auto"/>
            </w:tcBorders>
            <w:shd w:val="clear" w:color="000000" w:fill="F2F2F2"/>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60 AKYL</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991"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00"/>
        </w:trPr>
        <w:tc>
          <w:tcPr>
            <w:tcW w:w="1103" w:type="dxa"/>
            <w:tcBorders>
              <w:top w:val="single" w:sz="8" w:space="0" w:color="auto"/>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S kirkkovene</w:t>
            </w:r>
          </w:p>
        </w:tc>
        <w:tc>
          <w:tcPr>
            <w:tcW w:w="854" w:type="dxa"/>
            <w:tcBorders>
              <w:top w:val="single" w:sz="8" w:space="0" w:color="auto"/>
              <w:left w:val="nil"/>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Yleinen</w:t>
            </w:r>
          </w:p>
        </w:tc>
        <w:tc>
          <w:tcPr>
            <w:tcW w:w="879" w:type="dxa"/>
            <w:tcBorders>
              <w:top w:val="single" w:sz="8" w:space="0" w:color="auto"/>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Alle 23 v</w:t>
            </w:r>
          </w:p>
        </w:tc>
        <w:tc>
          <w:tcPr>
            <w:tcW w:w="991" w:type="dxa"/>
            <w:tcBorders>
              <w:top w:val="single" w:sz="8" w:space="0" w:color="auto"/>
              <w:left w:val="single" w:sz="8" w:space="0" w:color="auto"/>
              <w:bottom w:val="nil"/>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FF0000"/>
                <w:sz w:val="20"/>
                <w:lang w:eastAsia="fi-FI"/>
              </w:rPr>
            </w:pPr>
            <w:r w:rsidRPr="0035753D">
              <w:rPr>
                <w:rFonts w:ascii="Calibri" w:hAnsi="Calibri"/>
                <w:color w:val="FF0000"/>
                <w:sz w:val="20"/>
                <w:lang w:eastAsia="fi-FI"/>
              </w:rPr>
              <w:t>Jun-A</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r w:rsidR="0035753D" w:rsidRPr="0035753D" w:rsidTr="003751E4">
        <w:trPr>
          <w:trHeight w:val="320"/>
        </w:trPr>
        <w:tc>
          <w:tcPr>
            <w:tcW w:w="1103"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 </w:t>
            </w:r>
          </w:p>
        </w:tc>
        <w:tc>
          <w:tcPr>
            <w:tcW w:w="854" w:type="dxa"/>
            <w:tcBorders>
              <w:top w:val="nil"/>
              <w:left w:val="nil"/>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61 SKYL</w:t>
            </w:r>
          </w:p>
        </w:tc>
        <w:tc>
          <w:tcPr>
            <w:tcW w:w="879" w:type="dxa"/>
            <w:tcBorders>
              <w:top w:val="nil"/>
              <w:left w:val="nil"/>
              <w:bottom w:val="single" w:sz="8" w:space="0" w:color="auto"/>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r w:rsidRPr="0035753D">
              <w:rPr>
                <w:rFonts w:ascii="Calibri" w:hAnsi="Calibri"/>
                <w:color w:val="000000"/>
                <w:sz w:val="20"/>
                <w:lang w:eastAsia="fi-FI"/>
              </w:rPr>
              <w:t>62 SK23</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35753D" w:rsidRPr="0035753D" w:rsidRDefault="0035753D" w:rsidP="0035753D">
            <w:pPr>
              <w:suppressAutoHyphens w:val="0"/>
              <w:rPr>
                <w:rFonts w:ascii="Calibri" w:hAnsi="Calibri"/>
                <w:color w:val="FF0000"/>
                <w:sz w:val="20"/>
                <w:lang w:eastAsia="fi-FI"/>
              </w:rPr>
            </w:pPr>
            <w:r w:rsidRPr="0035753D">
              <w:rPr>
                <w:rFonts w:ascii="Calibri" w:hAnsi="Calibri"/>
                <w:color w:val="FF0000"/>
                <w:sz w:val="20"/>
                <w:lang w:eastAsia="fi-FI"/>
              </w:rPr>
              <w:t>63 SKJunA</w:t>
            </w: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879"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c>
          <w:tcPr>
            <w:tcW w:w="1080" w:type="dxa"/>
            <w:tcBorders>
              <w:top w:val="nil"/>
              <w:left w:val="nil"/>
              <w:bottom w:val="nil"/>
              <w:right w:val="nil"/>
            </w:tcBorders>
            <w:shd w:val="clear" w:color="auto" w:fill="auto"/>
            <w:noWrap/>
            <w:vAlign w:val="bottom"/>
            <w:hideMark/>
          </w:tcPr>
          <w:p w:rsidR="0035753D" w:rsidRPr="0035753D" w:rsidRDefault="0035753D" w:rsidP="0035753D">
            <w:pPr>
              <w:suppressAutoHyphens w:val="0"/>
              <w:rPr>
                <w:rFonts w:ascii="Calibri" w:hAnsi="Calibri"/>
                <w:color w:val="000000"/>
                <w:sz w:val="20"/>
                <w:lang w:eastAsia="fi-FI"/>
              </w:rPr>
            </w:pPr>
          </w:p>
        </w:tc>
      </w:tr>
    </w:tbl>
    <w:p w:rsidR="00E04094" w:rsidRDefault="00E04094" w:rsidP="0049690F">
      <w:pPr>
        <w:ind w:left="1664"/>
        <w:rPr>
          <w:sz w:val="22"/>
          <w:szCs w:val="22"/>
        </w:rPr>
      </w:pPr>
    </w:p>
    <w:p w:rsidR="00631E55" w:rsidRDefault="00B22E7C" w:rsidP="00631E55">
      <w:pPr>
        <w:ind w:left="1304"/>
        <w:rPr>
          <w:rFonts w:asciiTheme="minorHAnsi" w:hAnsiTheme="minorHAnsi"/>
          <w:sz w:val="22"/>
          <w:szCs w:val="22"/>
        </w:rPr>
      </w:pPr>
      <w:r w:rsidRPr="00631E55">
        <w:rPr>
          <w:rFonts w:asciiTheme="minorHAnsi" w:hAnsiTheme="minorHAnsi"/>
          <w:sz w:val="22"/>
          <w:szCs w:val="22"/>
        </w:rPr>
        <w:t xml:space="preserve">Ehdotettiin, että Vammaiset sarjan nimi </w:t>
      </w:r>
      <w:r w:rsidR="00631E55" w:rsidRPr="00631E55">
        <w:rPr>
          <w:rFonts w:asciiTheme="minorHAnsi" w:hAnsiTheme="minorHAnsi"/>
          <w:sz w:val="22"/>
          <w:szCs w:val="22"/>
        </w:rPr>
        <w:t>muutettaisiin</w:t>
      </w:r>
      <w:r w:rsidRPr="00631E55">
        <w:rPr>
          <w:rFonts w:asciiTheme="minorHAnsi" w:hAnsiTheme="minorHAnsi"/>
          <w:sz w:val="22"/>
          <w:szCs w:val="22"/>
        </w:rPr>
        <w:t xml:space="preserve"> para-alkuiseks</w:t>
      </w:r>
      <w:r w:rsidR="00631E55">
        <w:rPr>
          <w:rFonts w:asciiTheme="minorHAnsi" w:hAnsiTheme="minorHAnsi"/>
          <w:sz w:val="22"/>
          <w:szCs w:val="22"/>
        </w:rPr>
        <w:t xml:space="preserve"> kuvaamaan paremmin sarjan luonnetta</w:t>
      </w:r>
      <w:r w:rsidR="004E30AA" w:rsidRPr="00631E55">
        <w:rPr>
          <w:rFonts w:asciiTheme="minorHAnsi" w:hAnsiTheme="minorHAnsi"/>
          <w:sz w:val="22"/>
          <w:szCs w:val="22"/>
        </w:rPr>
        <w:t>.</w:t>
      </w:r>
      <w:r w:rsidR="00631E55">
        <w:rPr>
          <w:rFonts w:asciiTheme="minorHAnsi" w:hAnsiTheme="minorHAnsi"/>
          <w:sz w:val="22"/>
          <w:szCs w:val="22"/>
        </w:rPr>
        <w:t xml:space="preserve"> </w:t>
      </w:r>
    </w:p>
    <w:p w:rsidR="00631E55" w:rsidRDefault="00631E55" w:rsidP="00631E55">
      <w:pPr>
        <w:ind w:left="1304"/>
        <w:rPr>
          <w:rFonts w:asciiTheme="minorHAnsi" w:hAnsiTheme="minorHAnsi"/>
          <w:sz w:val="22"/>
          <w:szCs w:val="22"/>
        </w:rPr>
      </w:pPr>
    </w:p>
    <w:p w:rsidR="004E30AA" w:rsidRDefault="004E30AA" w:rsidP="00631E55">
      <w:pPr>
        <w:ind w:left="1304"/>
        <w:rPr>
          <w:sz w:val="22"/>
          <w:szCs w:val="22"/>
        </w:rPr>
      </w:pPr>
      <w:r w:rsidRPr="00631E55">
        <w:rPr>
          <w:rFonts w:asciiTheme="minorHAnsi" w:hAnsiTheme="minorHAnsi"/>
          <w:sz w:val="22"/>
          <w:szCs w:val="22"/>
        </w:rPr>
        <w:t>Keskusteltiin Jun-A sarjasta ja sen jatkuvuudesta. Todettiin, että joukkueita on vielä aika vähän. Yhdistel</w:t>
      </w:r>
      <w:r w:rsidR="00AA0289">
        <w:rPr>
          <w:rFonts w:asciiTheme="minorHAnsi" w:hAnsiTheme="minorHAnsi"/>
          <w:sz w:val="22"/>
          <w:szCs w:val="22"/>
        </w:rPr>
        <w:t>mäsarja nimi voisi olla paremmin kuvata sarjan luonnetta, joka koostuu alle 18-vuotiaista ja aikuisista.</w:t>
      </w:r>
    </w:p>
    <w:p w:rsidR="0096770E" w:rsidRPr="00EC4C43" w:rsidRDefault="0096770E" w:rsidP="0049690F">
      <w:pPr>
        <w:ind w:left="1664"/>
        <w:rPr>
          <w:sz w:val="22"/>
          <w:szCs w:val="22"/>
        </w:rPr>
      </w:pPr>
    </w:p>
    <w:p w:rsidR="0049690F" w:rsidRDefault="0049690F" w:rsidP="0049690F">
      <w:pPr>
        <w:ind w:left="1304" w:firstLine="1"/>
        <w:rPr>
          <w:b/>
        </w:rPr>
      </w:pPr>
      <w:r>
        <w:rPr>
          <w:b/>
        </w:rPr>
        <w:t>6</w:t>
      </w:r>
      <w:r w:rsidR="00575A45">
        <w:rPr>
          <w:b/>
        </w:rPr>
        <w:t>.</w:t>
      </w:r>
      <w:r w:rsidRPr="00DA4A58">
        <w:rPr>
          <w:b/>
        </w:rPr>
        <w:t xml:space="preserve"> </w:t>
      </w:r>
      <w:r w:rsidR="005C0986">
        <w:rPr>
          <w:b/>
        </w:rPr>
        <w:t>Osanottomaksut vuoden 2017</w:t>
      </w:r>
      <w:r>
        <w:rPr>
          <w:b/>
        </w:rPr>
        <w:t xml:space="preserve"> SM–</w:t>
      </w:r>
      <w:r w:rsidRPr="00DA4A58">
        <w:rPr>
          <w:b/>
        </w:rPr>
        <w:t>kilpailuihin</w:t>
      </w:r>
    </w:p>
    <w:p w:rsidR="0049690F" w:rsidRDefault="0049690F" w:rsidP="0096770E">
      <w:pPr>
        <w:numPr>
          <w:ilvl w:val="0"/>
          <w:numId w:val="1"/>
        </w:numPr>
        <w:rPr>
          <w:rFonts w:ascii="Calibri" w:hAnsi="Calibri"/>
          <w:sz w:val="22"/>
          <w:szCs w:val="22"/>
        </w:rPr>
      </w:pPr>
      <w:r w:rsidRPr="00430F8A">
        <w:rPr>
          <w:rFonts w:ascii="Calibri" w:hAnsi="Calibri"/>
          <w:sz w:val="22"/>
          <w:szCs w:val="22"/>
        </w:rPr>
        <w:t xml:space="preserve"> </w:t>
      </w:r>
      <w:r w:rsidR="005C0986">
        <w:rPr>
          <w:rFonts w:ascii="Calibri" w:hAnsi="Calibri"/>
          <w:sz w:val="22"/>
          <w:szCs w:val="22"/>
        </w:rPr>
        <w:t>Liittohallituksen ohjeistus 2016</w:t>
      </w:r>
      <w:r>
        <w:rPr>
          <w:rFonts w:ascii="Calibri" w:hAnsi="Calibri"/>
          <w:sz w:val="22"/>
          <w:szCs w:val="22"/>
        </w:rPr>
        <w:t xml:space="preserve"> :  </w:t>
      </w:r>
      <w:r w:rsidR="005C0986">
        <w:rPr>
          <w:rFonts w:ascii="Calibri" w:hAnsi="Calibri"/>
          <w:sz w:val="22"/>
          <w:szCs w:val="22"/>
        </w:rPr>
        <w:t>25</w:t>
      </w:r>
      <w:r w:rsidR="0096770E">
        <w:rPr>
          <w:rFonts w:ascii="Calibri" w:hAnsi="Calibri"/>
          <w:sz w:val="22"/>
          <w:szCs w:val="22"/>
        </w:rPr>
        <w:t>0</w:t>
      </w:r>
      <w:r w:rsidRPr="00430F8A">
        <w:rPr>
          <w:rFonts w:ascii="Calibri" w:hAnsi="Calibri"/>
          <w:sz w:val="22"/>
          <w:szCs w:val="22"/>
        </w:rPr>
        <w:t xml:space="preserve"> € / </w:t>
      </w:r>
      <w:r w:rsidR="0096770E">
        <w:rPr>
          <w:rFonts w:ascii="Calibri" w:hAnsi="Calibri"/>
          <w:sz w:val="22"/>
          <w:szCs w:val="22"/>
        </w:rPr>
        <w:t xml:space="preserve">kirkkovenejoukkue ja 20 </w:t>
      </w:r>
      <w:r w:rsidRPr="00430F8A">
        <w:rPr>
          <w:rFonts w:ascii="Calibri" w:hAnsi="Calibri"/>
          <w:sz w:val="22"/>
          <w:szCs w:val="22"/>
        </w:rPr>
        <w:t>€ / hlö pien</w:t>
      </w:r>
      <w:r>
        <w:rPr>
          <w:rFonts w:ascii="Calibri" w:hAnsi="Calibri"/>
          <w:sz w:val="22"/>
          <w:szCs w:val="22"/>
        </w:rPr>
        <w:t>puu</w:t>
      </w:r>
      <w:r w:rsidRPr="00430F8A">
        <w:rPr>
          <w:rFonts w:ascii="Calibri" w:hAnsi="Calibri"/>
          <w:sz w:val="22"/>
          <w:szCs w:val="22"/>
        </w:rPr>
        <w:t>veneet.</w:t>
      </w:r>
    </w:p>
    <w:p w:rsidR="00082172" w:rsidRDefault="00082172" w:rsidP="0096770E">
      <w:pPr>
        <w:numPr>
          <w:ilvl w:val="0"/>
          <w:numId w:val="1"/>
        </w:numPr>
        <w:rPr>
          <w:rFonts w:ascii="Calibri" w:hAnsi="Calibri"/>
          <w:sz w:val="22"/>
          <w:szCs w:val="22"/>
        </w:rPr>
      </w:pPr>
      <w:r>
        <w:rPr>
          <w:rFonts w:ascii="Calibri" w:hAnsi="Calibri"/>
          <w:sz w:val="22"/>
          <w:szCs w:val="22"/>
        </w:rPr>
        <w:t xml:space="preserve"> Korotustarvetta keskimatkan PV ja KV kilpailuissa olemassa.</w:t>
      </w:r>
      <w:r w:rsidR="00AA0289">
        <w:rPr>
          <w:rFonts w:ascii="Calibri" w:hAnsi="Calibri"/>
          <w:sz w:val="22"/>
          <w:szCs w:val="22"/>
        </w:rPr>
        <w:t xml:space="preserve"> Nykyinen osallistumismaksu ei välttämättä houkuttele järjestäjiä kisajärjestelyjen osalta ja aiheuttaa kilpailuiden kannattavuusongelmia</w:t>
      </w:r>
    </w:p>
    <w:p w:rsidR="003051C1" w:rsidRDefault="003051C1" w:rsidP="003051C1">
      <w:pPr>
        <w:rPr>
          <w:rFonts w:ascii="Calibri" w:hAnsi="Calibri"/>
          <w:sz w:val="22"/>
          <w:szCs w:val="22"/>
        </w:rPr>
      </w:pPr>
    </w:p>
    <w:p w:rsidR="003051C1" w:rsidRDefault="003051C1" w:rsidP="003051C1">
      <w:pPr>
        <w:ind w:left="1304"/>
        <w:rPr>
          <w:rFonts w:ascii="Calibri" w:hAnsi="Calibri"/>
          <w:sz w:val="22"/>
          <w:szCs w:val="22"/>
        </w:rPr>
      </w:pPr>
      <w:r>
        <w:rPr>
          <w:rFonts w:ascii="Calibri" w:hAnsi="Calibri"/>
          <w:sz w:val="22"/>
          <w:szCs w:val="22"/>
        </w:rPr>
        <w:t>Paavo Salonen teki esityksen kauden 2017 maksuiksi:</w:t>
      </w:r>
    </w:p>
    <w:p w:rsidR="003051C1" w:rsidRDefault="003051C1" w:rsidP="003051C1">
      <w:pPr>
        <w:ind w:left="1304"/>
        <w:rPr>
          <w:rFonts w:ascii="Calibri" w:hAnsi="Calibri"/>
          <w:sz w:val="22"/>
          <w:szCs w:val="22"/>
        </w:rPr>
      </w:pPr>
    </w:p>
    <w:p w:rsidR="003051C1" w:rsidRDefault="003051C1" w:rsidP="003051C1">
      <w:pPr>
        <w:pStyle w:val="ListParagraph"/>
        <w:numPr>
          <w:ilvl w:val="0"/>
          <w:numId w:val="1"/>
        </w:numPr>
        <w:rPr>
          <w:rFonts w:ascii="Calibri" w:hAnsi="Calibri"/>
          <w:sz w:val="22"/>
          <w:szCs w:val="22"/>
        </w:rPr>
      </w:pPr>
      <w:r>
        <w:rPr>
          <w:rFonts w:ascii="Calibri" w:hAnsi="Calibri"/>
          <w:sz w:val="22"/>
          <w:szCs w:val="22"/>
        </w:rPr>
        <w:t>PV 1 km/10 km -&gt; 20 eur</w:t>
      </w:r>
    </w:p>
    <w:p w:rsidR="003051C1" w:rsidRDefault="003051C1" w:rsidP="003051C1">
      <w:pPr>
        <w:pStyle w:val="ListParagraph"/>
        <w:numPr>
          <w:ilvl w:val="0"/>
          <w:numId w:val="1"/>
        </w:numPr>
        <w:rPr>
          <w:rFonts w:ascii="Calibri" w:hAnsi="Calibri"/>
          <w:sz w:val="22"/>
          <w:szCs w:val="22"/>
        </w:rPr>
      </w:pPr>
      <w:r>
        <w:rPr>
          <w:rFonts w:ascii="Calibri" w:hAnsi="Calibri"/>
          <w:sz w:val="22"/>
          <w:szCs w:val="22"/>
        </w:rPr>
        <w:t>PV keskimatka -&gt; 30 eur</w:t>
      </w:r>
    </w:p>
    <w:p w:rsidR="003051C1" w:rsidRDefault="003051C1" w:rsidP="003051C1">
      <w:pPr>
        <w:pStyle w:val="ListParagraph"/>
        <w:numPr>
          <w:ilvl w:val="0"/>
          <w:numId w:val="1"/>
        </w:numPr>
        <w:rPr>
          <w:rFonts w:ascii="Calibri" w:hAnsi="Calibri"/>
          <w:sz w:val="22"/>
          <w:szCs w:val="22"/>
        </w:rPr>
      </w:pPr>
      <w:r>
        <w:rPr>
          <w:rFonts w:ascii="Calibri" w:hAnsi="Calibri"/>
          <w:sz w:val="22"/>
          <w:szCs w:val="22"/>
        </w:rPr>
        <w:t>PV pitkämatka -&gt; 50 eur</w:t>
      </w:r>
    </w:p>
    <w:p w:rsidR="003051C1" w:rsidRDefault="003051C1" w:rsidP="003051C1">
      <w:pPr>
        <w:pStyle w:val="ListParagraph"/>
        <w:numPr>
          <w:ilvl w:val="0"/>
          <w:numId w:val="1"/>
        </w:numPr>
        <w:rPr>
          <w:rFonts w:ascii="Calibri" w:hAnsi="Calibri"/>
          <w:sz w:val="22"/>
          <w:szCs w:val="22"/>
        </w:rPr>
      </w:pPr>
      <w:r>
        <w:rPr>
          <w:rFonts w:ascii="Calibri" w:hAnsi="Calibri"/>
          <w:sz w:val="22"/>
          <w:szCs w:val="22"/>
        </w:rPr>
        <w:t>KV 2 km/10 km -&gt; 300 eur/vene</w:t>
      </w:r>
    </w:p>
    <w:p w:rsidR="003051C1" w:rsidRDefault="003051C1" w:rsidP="003051C1">
      <w:pPr>
        <w:pStyle w:val="ListParagraph"/>
        <w:numPr>
          <w:ilvl w:val="0"/>
          <w:numId w:val="1"/>
        </w:numPr>
        <w:rPr>
          <w:rFonts w:ascii="Calibri" w:hAnsi="Calibri"/>
          <w:sz w:val="22"/>
          <w:szCs w:val="22"/>
        </w:rPr>
      </w:pPr>
      <w:r>
        <w:rPr>
          <w:rFonts w:ascii="Calibri" w:hAnsi="Calibri"/>
          <w:sz w:val="22"/>
          <w:szCs w:val="22"/>
        </w:rPr>
        <w:t xml:space="preserve">KV keskimatka -&gt; </w:t>
      </w:r>
      <w:r w:rsidR="00F95D12">
        <w:rPr>
          <w:rFonts w:ascii="Calibri" w:hAnsi="Calibri"/>
          <w:sz w:val="22"/>
          <w:szCs w:val="22"/>
        </w:rPr>
        <w:t>400</w:t>
      </w:r>
      <w:r>
        <w:rPr>
          <w:rFonts w:ascii="Calibri" w:hAnsi="Calibri"/>
          <w:sz w:val="22"/>
          <w:szCs w:val="22"/>
        </w:rPr>
        <w:t xml:space="preserve"> eur/vene</w:t>
      </w:r>
    </w:p>
    <w:p w:rsidR="003051C1" w:rsidRDefault="003051C1" w:rsidP="003051C1">
      <w:pPr>
        <w:pStyle w:val="ListParagraph"/>
        <w:numPr>
          <w:ilvl w:val="0"/>
          <w:numId w:val="1"/>
        </w:numPr>
        <w:rPr>
          <w:rFonts w:ascii="Calibri" w:hAnsi="Calibri"/>
          <w:sz w:val="22"/>
          <w:szCs w:val="22"/>
        </w:rPr>
      </w:pPr>
      <w:r>
        <w:rPr>
          <w:rFonts w:ascii="Calibri" w:hAnsi="Calibri"/>
          <w:sz w:val="22"/>
          <w:szCs w:val="22"/>
        </w:rPr>
        <w:t>KV pitkämatka -&gt; 750 eur/vene</w:t>
      </w:r>
    </w:p>
    <w:p w:rsidR="003051C1" w:rsidRDefault="003051C1" w:rsidP="003051C1">
      <w:pPr>
        <w:rPr>
          <w:rFonts w:ascii="Calibri" w:hAnsi="Calibri"/>
          <w:sz w:val="22"/>
          <w:szCs w:val="22"/>
        </w:rPr>
      </w:pPr>
    </w:p>
    <w:p w:rsidR="003051C1" w:rsidRPr="003051C1" w:rsidRDefault="00F95D12" w:rsidP="003051C1">
      <w:pPr>
        <w:ind w:left="1304"/>
        <w:rPr>
          <w:rFonts w:ascii="Calibri" w:hAnsi="Calibri"/>
          <w:sz w:val="22"/>
          <w:szCs w:val="22"/>
        </w:rPr>
      </w:pPr>
      <w:r>
        <w:rPr>
          <w:rFonts w:ascii="Calibri" w:hAnsi="Calibri"/>
          <w:sz w:val="22"/>
          <w:szCs w:val="22"/>
        </w:rPr>
        <w:t>Liigamaksut 5€/henkilö ja 50</w:t>
      </w:r>
      <w:r w:rsidR="003051C1">
        <w:rPr>
          <w:rFonts w:ascii="Calibri" w:hAnsi="Calibri"/>
          <w:sz w:val="22"/>
          <w:szCs w:val="22"/>
        </w:rPr>
        <w:t>€/vene</w:t>
      </w:r>
      <w:r w:rsidR="00AA0289">
        <w:rPr>
          <w:rFonts w:ascii="Calibri" w:hAnsi="Calibri"/>
          <w:sz w:val="22"/>
          <w:szCs w:val="22"/>
        </w:rPr>
        <w:t xml:space="preserve"> eli liigamaksut pysyisivät nykyisellä tasolla</w:t>
      </w:r>
    </w:p>
    <w:p w:rsidR="0049690F" w:rsidRPr="00430F8A" w:rsidRDefault="0049690F" w:rsidP="0049690F">
      <w:pPr>
        <w:rPr>
          <w:rFonts w:ascii="Calibri" w:hAnsi="Calibri"/>
          <w:sz w:val="22"/>
          <w:szCs w:val="22"/>
        </w:rPr>
      </w:pPr>
    </w:p>
    <w:p w:rsidR="0049690F" w:rsidRPr="0096770E" w:rsidRDefault="00575A45" w:rsidP="0096770E">
      <w:pPr>
        <w:ind w:firstLine="1304"/>
        <w:rPr>
          <w:b/>
        </w:rPr>
      </w:pPr>
      <w:r>
        <w:rPr>
          <w:b/>
        </w:rPr>
        <w:t>7.</w:t>
      </w:r>
      <w:r w:rsidR="005C0986">
        <w:rPr>
          <w:b/>
        </w:rPr>
        <w:t xml:space="preserve"> Seuraliiga 2017</w:t>
      </w:r>
      <w:r w:rsidR="0049690F" w:rsidRPr="00446E33">
        <w:rPr>
          <w:rFonts w:ascii="Calibri" w:hAnsi="Calibri"/>
          <w:sz w:val="22"/>
          <w:szCs w:val="22"/>
        </w:rPr>
        <w:t xml:space="preserve"> </w:t>
      </w:r>
      <w:r w:rsidR="0049690F" w:rsidRPr="00446E33">
        <w:rPr>
          <w:rFonts w:ascii="Calibri" w:hAnsi="Calibri"/>
          <w:sz w:val="22"/>
          <w:szCs w:val="22"/>
        </w:rPr>
        <w:tab/>
      </w:r>
    </w:p>
    <w:p w:rsidR="0049690F" w:rsidRPr="00446E33" w:rsidRDefault="0049690F" w:rsidP="0049690F">
      <w:pPr>
        <w:numPr>
          <w:ilvl w:val="0"/>
          <w:numId w:val="1"/>
        </w:numPr>
        <w:rPr>
          <w:rFonts w:ascii="Calibri" w:hAnsi="Calibri"/>
          <w:sz w:val="22"/>
          <w:szCs w:val="22"/>
        </w:rPr>
      </w:pPr>
      <w:r w:rsidRPr="00446E33">
        <w:rPr>
          <w:rFonts w:ascii="Calibri" w:hAnsi="Calibri"/>
          <w:sz w:val="22"/>
          <w:szCs w:val="22"/>
        </w:rPr>
        <w:t xml:space="preserve">Järjestäjän tilitys liigapalkintoihin </w:t>
      </w:r>
      <w:r w:rsidR="005C0986">
        <w:rPr>
          <w:rFonts w:ascii="Calibri" w:hAnsi="Calibri"/>
          <w:sz w:val="22"/>
          <w:szCs w:val="22"/>
        </w:rPr>
        <w:t>2016</w:t>
      </w:r>
      <w:r w:rsidR="002B58CD">
        <w:rPr>
          <w:rFonts w:ascii="Calibri" w:hAnsi="Calibri"/>
          <w:sz w:val="22"/>
          <w:szCs w:val="22"/>
        </w:rPr>
        <w:t xml:space="preserve">: </w:t>
      </w:r>
      <w:r w:rsidRPr="00446E33">
        <w:rPr>
          <w:rFonts w:ascii="Calibri" w:hAnsi="Calibri"/>
          <w:sz w:val="22"/>
          <w:szCs w:val="22"/>
        </w:rPr>
        <w:t>50 € / kirkkovenejoukkue ja 5 € / pienvenesoutaja.</w:t>
      </w:r>
    </w:p>
    <w:p w:rsidR="00E04094" w:rsidRDefault="0049690F" w:rsidP="0096770E">
      <w:pPr>
        <w:numPr>
          <w:ilvl w:val="0"/>
          <w:numId w:val="1"/>
        </w:numPr>
        <w:rPr>
          <w:sz w:val="22"/>
          <w:szCs w:val="22"/>
        </w:rPr>
      </w:pPr>
      <w:r w:rsidRPr="00446E33">
        <w:rPr>
          <w:rFonts w:ascii="Calibri" w:hAnsi="Calibri"/>
          <w:sz w:val="22"/>
          <w:szCs w:val="22"/>
        </w:rPr>
        <w:t>Onko tarvetta muutoksiin</w:t>
      </w:r>
      <w:r>
        <w:rPr>
          <w:rFonts w:ascii="Calibri" w:hAnsi="Calibri"/>
          <w:sz w:val="22"/>
          <w:szCs w:val="22"/>
        </w:rPr>
        <w:t>: pistelasku / palkinnot</w:t>
      </w:r>
      <w:r w:rsidRPr="00F10F55">
        <w:rPr>
          <w:sz w:val="22"/>
          <w:szCs w:val="22"/>
        </w:rPr>
        <w:t>?</w:t>
      </w:r>
    </w:p>
    <w:p w:rsidR="00F745F0" w:rsidRDefault="00F745F0" w:rsidP="00F745F0">
      <w:pPr>
        <w:rPr>
          <w:sz w:val="22"/>
          <w:szCs w:val="22"/>
        </w:rPr>
      </w:pPr>
    </w:p>
    <w:p w:rsidR="00F745F0" w:rsidRDefault="00F745F0" w:rsidP="00F745F0">
      <w:pPr>
        <w:ind w:left="1304"/>
        <w:rPr>
          <w:rFonts w:asciiTheme="minorHAnsi" w:hAnsiTheme="minorHAnsi"/>
          <w:sz w:val="22"/>
          <w:szCs w:val="22"/>
        </w:rPr>
      </w:pPr>
      <w:r w:rsidRPr="00AA0289">
        <w:rPr>
          <w:rFonts w:asciiTheme="minorHAnsi" w:hAnsiTheme="minorHAnsi"/>
          <w:sz w:val="22"/>
          <w:szCs w:val="22"/>
        </w:rPr>
        <w:t xml:space="preserve">Liigamaksut seuroilta yhteensä 8.255 euroa sekä liiton budjetista 3000 euroa eli yhteensä </w:t>
      </w:r>
      <w:r w:rsidR="00AA0289">
        <w:rPr>
          <w:rFonts w:asciiTheme="minorHAnsi" w:hAnsiTheme="minorHAnsi"/>
          <w:sz w:val="22"/>
          <w:szCs w:val="22"/>
        </w:rPr>
        <w:t xml:space="preserve">seuraliigan kautta jaettavaksi </w:t>
      </w:r>
      <w:r w:rsidRPr="00AA0289">
        <w:rPr>
          <w:rFonts w:asciiTheme="minorHAnsi" w:hAnsiTheme="minorHAnsi"/>
          <w:sz w:val="22"/>
          <w:szCs w:val="22"/>
        </w:rPr>
        <w:t>11.255 euroa. Osuuden arvo 51</w:t>
      </w:r>
      <w:r w:rsidR="00C23804">
        <w:rPr>
          <w:rFonts w:asciiTheme="minorHAnsi" w:hAnsiTheme="minorHAnsi"/>
          <w:sz w:val="22"/>
          <w:szCs w:val="22"/>
        </w:rPr>
        <w:t>1</w:t>
      </w:r>
      <w:r w:rsidRPr="00AA0289">
        <w:rPr>
          <w:rFonts w:asciiTheme="minorHAnsi" w:hAnsiTheme="minorHAnsi"/>
          <w:sz w:val="22"/>
          <w:szCs w:val="22"/>
        </w:rPr>
        <w:t xml:space="preserve">,29 euroa. </w:t>
      </w:r>
    </w:p>
    <w:p w:rsidR="00C23804" w:rsidRDefault="00C23804" w:rsidP="00F745F0">
      <w:pPr>
        <w:ind w:left="1304"/>
        <w:rPr>
          <w:rFonts w:asciiTheme="minorHAnsi" w:hAnsiTheme="minorHAnsi"/>
          <w:sz w:val="22"/>
          <w:szCs w:val="22"/>
        </w:rPr>
      </w:pPr>
    </w:p>
    <w:p w:rsidR="00C23804" w:rsidRDefault="00C23804" w:rsidP="00F745F0">
      <w:pPr>
        <w:ind w:left="1304"/>
        <w:rPr>
          <w:rFonts w:asciiTheme="minorHAnsi" w:hAnsiTheme="minorHAnsi"/>
          <w:sz w:val="22"/>
          <w:szCs w:val="22"/>
        </w:rPr>
      </w:pPr>
      <w:r>
        <w:rPr>
          <w:rFonts w:asciiTheme="minorHAnsi" w:hAnsiTheme="minorHAnsi"/>
          <w:sz w:val="22"/>
          <w:szCs w:val="22"/>
        </w:rPr>
        <w:t>Seuraliigan 2016 pisteiden perusteella palkittavaksi tulevat seuraavat seurat ja palkintosummat:</w:t>
      </w:r>
    </w:p>
    <w:p w:rsidR="00C23804" w:rsidRDefault="00C23804" w:rsidP="00F745F0">
      <w:pPr>
        <w:ind w:left="1304"/>
        <w:rPr>
          <w:rFonts w:asciiTheme="minorHAnsi" w:hAnsiTheme="minorHAnsi"/>
          <w:sz w:val="22"/>
          <w:szCs w:val="22"/>
        </w:rPr>
      </w:pPr>
    </w:p>
    <w:p w:rsidR="00C23804" w:rsidRDefault="00C23804" w:rsidP="00C23804">
      <w:pPr>
        <w:pStyle w:val="ListParagraph"/>
        <w:numPr>
          <w:ilvl w:val="0"/>
          <w:numId w:val="10"/>
        </w:numPr>
        <w:rPr>
          <w:rFonts w:asciiTheme="minorHAnsi" w:hAnsiTheme="minorHAnsi"/>
          <w:sz w:val="22"/>
          <w:szCs w:val="22"/>
        </w:rPr>
      </w:pPr>
      <w:r>
        <w:rPr>
          <w:rFonts w:asciiTheme="minorHAnsi" w:hAnsiTheme="minorHAnsi"/>
          <w:sz w:val="22"/>
          <w:szCs w:val="22"/>
        </w:rPr>
        <w:t>Takon Soutajat  899 pistettä  3.069,54 €</w:t>
      </w:r>
    </w:p>
    <w:p w:rsidR="00C23804" w:rsidRDefault="00C23804" w:rsidP="00C23804">
      <w:pPr>
        <w:pStyle w:val="ListParagraph"/>
        <w:numPr>
          <w:ilvl w:val="0"/>
          <w:numId w:val="10"/>
        </w:numPr>
        <w:rPr>
          <w:rFonts w:asciiTheme="minorHAnsi" w:hAnsiTheme="minorHAnsi"/>
          <w:sz w:val="22"/>
          <w:szCs w:val="22"/>
        </w:rPr>
      </w:pPr>
      <w:r>
        <w:rPr>
          <w:rFonts w:asciiTheme="minorHAnsi" w:hAnsiTheme="minorHAnsi"/>
          <w:sz w:val="22"/>
          <w:szCs w:val="22"/>
        </w:rPr>
        <w:t>Kouvolan Soutajat 871 pistettä 2.557,95 €</w:t>
      </w:r>
    </w:p>
    <w:p w:rsidR="00C23804" w:rsidRDefault="00C23804" w:rsidP="00C23804">
      <w:pPr>
        <w:pStyle w:val="ListParagraph"/>
        <w:numPr>
          <w:ilvl w:val="0"/>
          <w:numId w:val="10"/>
        </w:numPr>
        <w:rPr>
          <w:rFonts w:asciiTheme="minorHAnsi" w:hAnsiTheme="minorHAnsi"/>
          <w:sz w:val="22"/>
          <w:szCs w:val="22"/>
        </w:rPr>
      </w:pPr>
      <w:r>
        <w:rPr>
          <w:rFonts w:asciiTheme="minorHAnsi" w:hAnsiTheme="minorHAnsi"/>
          <w:sz w:val="22"/>
          <w:szCs w:val="22"/>
        </w:rPr>
        <w:t>Sulkavan Urhelijat -41 695 pistettä 2.046,36 €</w:t>
      </w:r>
    </w:p>
    <w:p w:rsidR="00C23804" w:rsidRDefault="00C23804" w:rsidP="00C23804">
      <w:pPr>
        <w:pStyle w:val="ListParagraph"/>
        <w:numPr>
          <w:ilvl w:val="0"/>
          <w:numId w:val="10"/>
        </w:numPr>
        <w:rPr>
          <w:rFonts w:asciiTheme="minorHAnsi" w:hAnsiTheme="minorHAnsi"/>
          <w:sz w:val="22"/>
          <w:szCs w:val="22"/>
        </w:rPr>
      </w:pPr>
      <w:r>
        <w:rPr>
          <w:rFonts w:asciiTheme="minorHAnsi" w:hAnsiTheme="minorHAnsi"/>
          <w:sz w:val="22"/>
          <w:szCs w:val="22"/>
        </w:rPr>
        <w:t>Keravan Urheilijat 534 pistettä 1.534,77 €</w:t>
      </w:r>
    </w:p>
    <w:p w:rsidR="00C23804" w:rsidRDefault="00C23804" w:rsidP="00C23804">
      <w:pPr>
        <w:pStyle w:val="ListParagraph"/>
        <w:numPr>
          <w:ilvl w:val="0"/>
          <w:numId w:val="10"/>
        </w:numPr>
        <w:rPr>
          <w:rFonts w:asciiTheme="minorHAnsi" w:hAnsiTheme="minorHAnsi"/>
          <w:sz w:val="22"/>
          <w:szCs w:val="22"/>
        </w:rPr>
      </w:pPr>
      <w:r>
        <w:rPr>
          <w:rFonts w:asciiTheme="minorHAnsi" w:hAnsiTheme="minorHAnsi"/>
          <w:sz w:val="22"/>
          <w:szCs w:val="22"/>
        </w:rPr>
        <w:t>Virtain Urheilijat 370 pistettä 1.023,18 €</w:t>
      </w:r>
    </w:p>
    <w:p w:rsidR="00C23804" w:rsidRDefault="000A55FE" w:rsidP="00C23804">
      <w:pPr>
        <w:pStyle w:val="ListParagraph"/>
        <w:numPr>
          <w:ilvl w:val="0"/>
          <w:numId w:val="10"/>
        </w:numPr>
        <w:rPr>
          <w:rFonts w:asciiTheme="minorHAnsi" w:hAnsiTheme="minorHAnsi"/>
          <w:sz w:val="22"/>
          <w:szCs w:val="22"/>
        </w:rPr>
      </w:pPr>
      <w:r>
        <w:rPr>
          <w:rFonts w:asciiTheme="minorHAnsi" w:hAnsiTheme="minorHAnsi"/>
          <w:sz w:val="22"/>
          <w:szCs w:val="22"/>
        </w:rPr>
        <w:t>Evijärven Urhelijat 33</w:t>
      </w:r>
      <w:bookmarkStart w:id="0" w:name="_GoBack"/>
      <w:bookmarkEnd w:id="0"/>
      <w:r w:rsidR="00C23804">
        <w:rPr>
          <w:rFonts w:asciiTheme="minorHAnsi" w:hAnsiTheme="minorHAnsi"/>
          <w:sz w:val="22"/>
          <w:szCs w:val="22"/>
        </w:rPr>
        <w:t>9 pistettä 511,59 €</w:t>
      </w:r>
    </w:p>
    <w:p w:rsidR="00C23804" w:rsidRDefault="00C23804" w:rsidP="00C23804">
      <w:pPr>
        <w:ind w:left="1304"/>
        <w:rPr>
          <w:rFonts w:asciiTheme="minorHAnsi" w:hAnsiTheme="minorHAnsi"/>
          <w:sz w:val="22"/>
          <w:szCs w:val="22"/>
        </w:rPr>
      </w:pPr>
    </w:p>
    <w:p w:rsidR="00C23804" w:rsidRPr="00C23804" w:rsidRDefault="00C23804" w:rsidP="00C23804">
      <w:pPr>
        <w:ind w:left="1304"/>
        <w:rPr>
          <w:rFonts w:asciiTheme="minorHAnsi" w:hAnsiTheme="minorHAnsi"/>
          <w:sz w:val="22"/>
          <w:szCs w:val="22"/>
        </w:rPr>
      </w:pPr>
      <w:r>
        <w:rPr>
          <w:rFonts w:asciiTheme="minorHAnsi" w:hAnsiTheme="minorHAnsi"/>
          <w:sz w:val="22"/>
          <w:szCs w:val="22"/>
        </w:rPr>
        <w:t xml:space="preserve">Todettiin, että viime vuonna tehtiin ehdotus seuraliigan pistelaskutavan muuttamisesta siten, että kunkin veneluokan pisteet laskettaisiin veneluokittain (ei ikäsarjoittain). Kyseinen laskutapa </w:t>
      </w:r>
      <w:r>
        <w:rPr>
          <w:rFonts w:asciiTheme="minorHAnsi" w:hAnsiTheme="minorHAnsi"/>
          <w:sz w:val="22"/>
          <w:szCs w:val="22"/>
        </w:rPr>
        <w:lastRenderedPageBreak/>
        <w:t xml:space="preserve">siirtäisi painopistettä seuraliigan pisteteissä enemmän pienveneisiin, mutta seurojen välinen järjetys ei juuri olisi muutunut. </w:t>
      </w:r>
    </w:p>
    <w:p w:rsidR="0049690F" w:rsidRDefault="0049690F" w:rsidP="0035753D"/>
    <w:p w:rsidR="0049690F" w:rsidRDefault="0049690F" w:rsidP="0049690F">
      <w:pPr>
        <w:ind w:firstLine="1304"/>
        <w:rPr>
          <w:b/>
        </w:rPr>
      </w:pPr>
      <w:r>
        <w:rPr>
          <w:b/>
        </w:rPr>
        <w:t>8</w:t>
      </w:r>
      <w:r w:rsidR="00575A45">
        <w:rPr>
          <w:b/>
        </w:rPr>
        <w:t>.</w:t>
      </w:r>
      <w:r w:rsidRPr="00DA4A58">
        <w:rPr>
          <w:b/>
        </w:rPr>
        <w:t xml:space="preserve">  </w:t>
      </w:r>
      <w:r w:rsidR="005C0986">
        <w:rPr>
          <w:b/>
        </w:rPr>
        <w:t>Vuoden 2018</w:t>
      </w:r>
      <w:r>
        <w:rPr>
          <w:b/>
        </w:rPr>
        <w:t xml:space="preserve"> SM-</w:t>
      </w:r>
      <w:r w:rsidRPr="00DA4A58">
        <w:rPr>
          <w:b/>
        </w:rPr>
        <w:t>kilpailukalenteri</w:t>
      </w:r>
    </w:p>
    <w:p w:rsidR="0049690F" w:rsidRDefault="0035753D" w:rsidP="0049690F">
      <w:pPr>
        <w:numPr>
          <w:ilvl w:val="0"/>
          <w:numId w:val="1"/>
        </w:numPr>
        <w:rPr>
          <w:rFonts w:ascii="Calibri" w:hAnsi="Calibri"/>
          <w:sz w:val="22"/>
          <w:szCs w:val="22"/>
        </w:rPr>
      </w:pPr>
      <w:r>
        <w:rPr>
          <w:rFonts w:ascii="Calibri" w:hAnsi="Calibri"/>
          <w:sz w:val="22"/>
          <w:szCs w:val="22"/>
        </w:rPr>
        <w:t>SM kilpailujen haku päättyi 30.09</w:t>
      </w:r>
      <w:r w:rsidR="005C0986">
        <w:rPr>
          <w:rFonts w:ascii="Calibri" w:hAnsi="Calibri"/>
          <w:sz w:val="22"/>
          <w:szCs w:val="22"/>
        </w:rPr>
        <w:t>.2016</w:t>
      </w:r>
    </w:p>
    <w:p w:rsidR="00C23804" w:rsidRDefault="00C23804" w:rsidP="00C23804">
      <w:pPr>
        <w:rPr>
          <w:rFonts w:ascii="Calibri" w:hAnsi="Calibri"/>
          <w:sz w:val="22"/>
          <w:szCs w:val="22"/>
        </w:rPr>
      </w:pPr>
    </w:p>
    <w:p w:rsidR="00C23804" w:rsidRDefault="00C23804" w:rsidP="00C23804">
      <w:pPr>
        <w:ind w:left="1304"/>
        <w:rPr>
          <w:rFonts w:ascii="Calibri" w:hAnsi="Calibri"/>
          <w:sz w:val="22"/>
          <w:szCs w:val="22"/>
        </w:rPr>
      </w:pPr>
      <w:r>
        <w:rPr>
          <w:rFonts w:ascii="Calibri" w:hAnsi="Calibri"/>
          <w:sz w:val="22"/>
          <w:szCs w:val="22"/>
        </w:rPr>
        <w:t>Hakemuksia ovat jättäneet seuraavat seurat seuraaville matkoille:</w:t>
      </w:r>
    </w:p>
    <w:p w:rsidR="00C23804" w:rsidRDefault="00C23804" w:rsidP="00C23804">
      <w:pPr>
        <w:ind w:left="1304"/>
        <w:rPr>
          <w:rFonts w:ascii="Calibri" w:hAnsi="Calibri"/>
          <w:sz w:val="22"/>
          <w:szCs w:val="22"/>
        </w:rPr>
      </w:pPr>
    </w:p>
    <w:tbl>
      <w:tblPr>
        <w:tblW w:w="4720" w:type="dxa"/>
        <w:tblInd w:w="70" w:type="dxa"/>
        <w:tblCellMar>
          <w:left w:w="70" w:type="dxa"/>
          <w:right w:w="70" w:type="dxa"/>
        </w:tblCellMar>
        <w:tblLook w:val="04A0" w:firstRow="1" w:lastRow="0" w:firstColumn="1" w:lastColumn="0" w:noHBand="0" w:noVBand="1"/>
      </w:tblPr>
      <w:tblGrid>
        <w:gridCol w:w="1605"/>
        <w:gridCol w:w="3115"/>
      </w:tblGrid>
      <w:tr w:rsidR="00C23804" w:rsidRPr="00C23804" w:rsidTr="00C23804">
        <w:trPr>
          <w:trHeight w:val="288"/>
        </w:trPr>
        <w:tc>
          <w:tcPr>
            <w:tcW w:w="4720" w:type="dxa"/>
            <w:gridSpan w:val="2"/>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b/>
                <w:bCs/>
                <w:color w:val="000000"/>
                <w:sz w:val="22"/>
                <w:szCs w:val="22"/>
                <w:lang w:eastAsia="fi-FI"/>
              </w:rPr>
            </w:pPr>
            <w:r w:rsidRPr="00C23804">
              <w:rPr>
                <w:rFonts w:ascii="Calibri" w:hAnsi="Calibri"/>
                <w:b/>
                <w:bCs/>
                <w:color w:val="000000"/>
                <w:sz w:val="22"/>
                <w:szCs w:val="22"/>
                <w:lang w:eastAsia="fi-FI"/>
              </w:rPr>
              <w:t>SM-KILPAILUT 2018: Hakemukset</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b/>
                <w:bCs/>
                <w:color w:val="000000"/>
                <w:sz w:val="22"/>
                <w:szCs w:val="22"/>
                <w:lang w:eastAsia="fi-FI"/>
              </w:rPr>
            </w:pP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Times New Roman" w:hAnsi="Times New Roman"/>
                <w:sz w:val="20"/>
                <w:lang w:eastAsia="fi-FI"/>
              </w:rPr>
            </w:pPr>
          </w:p>
        </w:tc>
      </w:tr>
      <w:tr w:rsidR="00C23804" w:rsidRPr="00C23804" w:rsidTr="00C23804">
        <w:trPr>
          <w:trHeight w:val="288"/>
        </w:trPr>
        <w:tc>
          <w:tcPr>
            <w:tcW w:w="1605" w:type="dxa"/>
            <w:tcBorders>
              <w:top w:val="nil"/>
              <w:left w:val="nil"/>
              <w:bottom w:val="nil"/>
              <w:right w:val="nil"/>
            </w:tcBorders>
            <w:shd w:val="clear" w:color="000000" w:fill="2F75B5"/>
            <w:noWrap/>
            <w:vAlign w:val="bottom"/>
            <w:hideMark/>
          </w:tcPr>
          <w:p w:rsidR="00C23804" w:rsidRPr="00C23804" w:rsidRDefault="00C23804" w:rsidP="00C23804">
            <w:pPr>
              <w:suppressAutoHyphens w:val="0"/>
              <w:rPr>
                <w:rFonts w:ascii="Calibri" w:hAnsi="Calibri"/>
                <w:b/>
                <w:bCs/>
                <w:color w:val="FFFFFF"/>
                <w:sz w:val="22"/>
                <w:szCs w:val="22"/>
                <w:lang w:eastAsia="fi-FI"/>
              </w:rPr>
            </w:pPr>
            <w:r w:rsidRPr="00C23804">
              <w:rPr>
                <w:rFonts w:ascii="Calibri" w:hAnsi="Calibri"/>
                <w:b/>
                <w:bCs/>
                <w:color w:val="FFFFFF"/>
                <w:sz w:val="22"/>
                <w:szCs w:val="22"/>
                <w:lang w:eastAsia="fi-FI"/>
              </w:rPr>
              <w:t>Paikkakunta</w:t>
            </w:r>
          </w:p>
        </w:tc>
        <w:tc>
          <w:tcPr>
            <w:tcW w:w="3115" w:type="dxa"/>
            <w:tcBorders>
              <w:top w:val="nil"/>
              <w:left w:val="nil"/>
              <w:bottom w:val="nil"/>
              <w:right w:val="nil"/>
            </w:tcBorders>
            <w:shd w:val="clear" w:color="000000" w:fill="2F75B5"/>
            <w:noWrap/>
            <w:vAlign w:val="bottom"/>
            <w:hideMark/>
          </w:tcPr>
          <w:p w:rsidR="00C23804" w:rsidRPr="00C23804" w:rsidRDefault="00C23804" w:rsidP="00C23804">
            <w:pPr>
              <w:suppressAutoHyphens w:val="0"/>
              <w:rPr>
                <w:rFonts w:ascii="Calibri" w:hAnsi="Calibri"/>
                <w:b/>
                <w:bCs/>
                <w:color w:val="FFFFFF"/>
                <w:sz w:val="22"/>
                <w:szCs w:val="22"/>
                <w:lang w:eastAsia="fi-FI"/>
              </w:rPr>
            </w:pPr>
            <w:r w:rsidRPr="00C23804">
              <w:rPr>
                <w:rFonts w:ascii="Calibri" w:hAnsi="Calibri"/>
                <w:b/>
                <w:bCs/>
                <w:color w:val="FFFFFF"/>
                <w:sz w:val="22"/>
                <w:szCs w:val="22"/>
                <w:lang w:eastAsia="fi-FI"/>
              </w:rPr>
              <w:t>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Evijärvi</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KV spintti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Virrat</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PV sprintti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Jyväskylä</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PV sprintti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Jyväskylä</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KV spintti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Hämeenlinna</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PV sprintti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Tampere</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PV keskimatka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Sulkava</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KV spintti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Sulkava</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PV ja KV pitkämatka</w:t>
            </w:r>
          </w:p>
        </w:tc>
      </w:tr>
      <w:tr w:rsidR="00C23804" w:rsidRPr="00C23804" w:rsidTr="00C23804">
        <w:trPr>
          <w:trHeight w:val="288"/>
        </w:trPr>
        <w:tc>
          <w:tcPr>
            <w:tcW w:w="1605" w:type="dxa"/>
            <w:tcBorders>
              <w:top w:val="nil"/>
              <w:left w:val="nil"/>
              <w:bottom w:val="single" w:sz="4" w:space="0" w:color="auto"/>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Taipalsaari</w:t>
            </w:r>
          </w:p>
        </w:tc>
        <w:tc>
          <w:tcPr>
            <w:tcW w:w="3115" w:type="dxa"/>
            <w:tcBorders>
              <w:top w:val="nil"/>
              <w:left w:val="nil"/>
              <w:bottom w:val="single" w:sz="4" w:space="0" w:color="auto"/>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KV spintti ja normaalimatka</w:t>
            </w: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Times New Roman" w:hAnsi="Times New Roman"/>
                <w:sz w:val="20"/>
                <w:lang w:eastAsia="fi-FI"/>
              </w:rPr>
            </w:pP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b/>
                <w:bCs/>
                <w:color w:val="000000"/>
                <w:sz w:val="22"/>
                <w:szCs w:val="22"/>
                <w:lang w:eastAsia="fi-FI"/>
              </w:rPr>
            </w:pPr>
            <w:r w:rsidRPr="00C23804">
              <w:rPr>
                <w:rFonts w:ascii="Calibri" w:hAnsi="Calibri"/>
                <w:b/>
                <w:bCs/>
                <w:color w:val="000000"/>
                <w:sz w:val="22"/>
                <w:szCs w:val="22"/>
                <w:lang w:eastAsia="fi-FI"/>
              </w:rPr>
              <w:t>Puuttuu</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b/>
                <w:bCs/>
                <w:color w:val="000000"/>
                <w:sz w:val="22"/>
                <w:szCs w:val="22"/>
                <w:lang w:eastAsia="fi-FI"/>
              </w:rPr>
            </w:pPr>
          </w:p>
        </w:tc>
      </w:tr>
      <w:tr w:rsidR="00C23804" w:rsidRPr="00C23804" w:rsidTr="00C23804">
        <w:trPr>
          <w:trHeight w:val="288"/>
        </w:trPr>
        <w:tc>
          <w:tcPr>
            <w:tcW w:w="160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r w:rsidRPr="00C23804">
              <w:rPr>
                <w:rFonts w:ascii="Calibri" w:hAnsi="Calibri"/>
                <w:color w:val="000000"/>
                <w:sz w:val="22"/>
                <w:szCs w:val="22"/>
                <w:lang w:eastAsia="fi-FI"/>
              </w:rPr>
              <w:t>KV keskimatka</w:t>
            </w:r>
          </w:p>
        </w:tc>
        <w:tc>
          <w:tcPr>
            <w:tcW w:w="3115" w:type="dxa"/>
            <w:tcBorders>
              <w:top w:val="nil"/>
              <w:left w:val="nil"/>
              <w:bottom w:val="nil"/>
              <w:right w:val="nil"/>
            </w:tcBorders>
            <w:shd w:val="clear" w:color="auto" w:fill="auto"/>
            <w:noWrap/>
            <w:vAlign w:val="bottom"/>
            <w:hideMark/>
          </w:tcPr>
          <w:p w:rsidR="00C23804" w:rsidRPr="00C23804" w:rsidRDefault="00C23804" w:rsidP="00C23804">
            <w:pPr>
              <w:suppressAutoHyphens w:val="0"/>
              <w:rPr>
                <w:rFonts w:ascii="Calibri" w:hAnsi="Calibri"/>
                <w:color w:val="000000"/>
                <w:sz w:val="22"/>
                <w:szCs w:val="22"/>
                <w:lang w:eastAsia="fi-FI"/>
              </w:rPr>
            </w:pPr>
          </w:p>
        </w:tc>
      </w:tr>
    </w:tbl>
    <w:p w:rsidR="00C23804" w:rsidRDefault="00C23804" w:rsidP="00C23804">
      <w:pPr>
        <w:ind w:left="1304"/>
        <w:rPr>
          <w:rFonts w:ascii="Calibri" w:hAnsi="Calibri"/>
          <w:sz w:val="22"/>
          <w:szCs w:val="22"/>
        </w:rPr>
      </w:pPr>
    </w:p>
    <w:p w:rsidR="0044285B" w:rsidRDefault="0044285B" w:rsidP="0044285B">
      <w:pPr>
        <w:rPr>
          <w:rFonts w:ascii="Calibri" w:hAnsi="Calibri"/>
          <w:sz w:val="22"/>
          <w:szCs w:val="22"/>
        </w:rPr>
      </w:pPr>
    </w:p>
    <w:p w:rsidR="000A49A7" w:rsidRDefault="0044285B" w:rsidP="000A49A7">
      <w:pPr>
        <w:ind w:left="1304"/>
        <w:rPr>
          <w:rFonts w:ascii="Calibri" w:hAnsi="Calibri"/>
          <w:sz w:val="22"/>
          <w:szCs w:val="22"/>
        </w:rPr>
      </w:pPr>
      <w:r>
        <w:rPr>
          <w:rFonts w:ascii="Calibri" w:hAnsi="Calibri"/>
          <w:sz w:val="22"/>
          <w:szCs w:val="22"/>
        </w:rPr>
        <w:t xml:space="preserve">Paavo Salonen esitteli saapuneet hakemukset. Todettiin, että keskimatkan </w:t>
      </w:r>
      <w:r w:rsidR="00AA0289">
        <w:rPr>
          <w:rFonts w:ascii="Calibri" w:hAnsi="Calibri"/>
          <w:sz w:val="22"/>
          <w:szCs w:val="22"/>
        </w:rPr>
        <w:t>kirkkoveneiden</w:t>
      </w:r>
      <w:r>
        <w:rPr>
          <w:rFonts w:ascii="Calibri" w:hAnsi="Calibri"/>
          <w:sz w:val="22"/>
          <w:szCs w:val="22"/>
        </w:rPr>
        <w:t xml:space="preserve"> </w:t>
      </w:r>
      <w:r w:rsidR="00AA0289">
        <w:rPr>
          <w:rFonts w:ascii="Calibri" w:hAnsi="Calibri"/>
          <w:sz w:val="22"/>
          <w:szCs w:val="22"/>
        </w:rPr>
        <w:t>SM-</w:t>
      </w:r>
      <w:r>
        <w:rPr>
          <w:rFonts w:ascii="Calibri" w:hAnsi="Calibri"/>
          <w:sz w:val="22"/>
          <w:szCs w:val="22"/>
        </w:rPr>
        <w:t>kilp</w:t>
      </w:r>
      <w:r w:rsidR="000A49A7">
        <w:rPr>
          <w:rFonts w:ascii="Calibri" w:hAnsi="Calibri"/>
          <w:sz w:val="22"/>
          <w:szCs w:val="22"/>
        </w:rPr>
        <w:t>ailuista ei ole tullut hakemusta yhdeltäkään seur</w:t>
      </w:r>
      <w:r w:rsidR="00C23804">
        <w:rPr>
          <w:rFonts w:ascii="Calibri" w:hAnsi="Calibri"/>
          <w:sz w:val="22"/>
          <w:szCs w:val="22"/>
        </w:rPr>
        <w:t>alta. Paavo Salonen tiedusteli o</w:t>
      </w:r>
      <w:r w:rsidR="000A49A7">
        <w:rPr>
          <w:rFonts w:ascii="Calibri" w:hAnsi="Calibri"/>
          <w:sz w:val="22"/>
          <w:szCs w:val="22"/>
        </w:rPr>
        <w:t>lisiko muita kisoja hakeneilla seuroilla kiinnostusta keskimatkan kisojen järjestämiseen. Sulkavan Urheilijat -41 ilmoiti kiinnostuksensa kilpailuja kohtaan.</w:t>
      </w:r>
    </w:p>
    <w:p w:rsidR="000A49A7" w:rsidRDefault="000A49A7" w:rsidP="000A49A7">
      <w:pPr>
        <w:ind w:left="1304"/>
        <w:rPr>
          <w:rFonts w:ascii="Calibri" w:hAnsi="Calibri"/>
          <w:sz w:val="22"/>
          <w:szCs w:val="22"/>
        </w:rPr>
      </w:pPr>
    </w:p>
    <w:p w:rsidR="000A49A7" w:rsidRDefault="000A49A7" w:rsidP="000A49A7">
      <w:pPr>
        <w:ind w:left="1304"/>
        <w:rPr>
          <w:rFonts w:ascii="Calibri" w:hAnsi="Calibri"/>
          <w:sz w:val="22"/>
          <w:szCs w:val="22"/>
        </w:rPr>
      </w:pPr>
      <w:r>
        <w:rPr>
          <w:rFonts w:ascii="Calibri" w:hAnsi="Calibri"/>
          <w:sz w:val="22"/>
          <w:szCs w:val="22"/>
        </w:rPr>
        <w:t>Paavo Salonen</w:t>
      </w:r>
      <w:r w:rsidR="00AA0289">
        <w:rPr>
          <w:rFonts w:ascii="Calibri" w:hAnsi="Calibri"/>
          <w:sz w:val="22"/>
          <w:szCs w:val="22"/>
        </w:rPr>
        <w:t xml:space="preserve"> esitteli</w:t>
      </w:r>
      <w:r>
        <w:rPr>
          <w:rFonts w:ascii="Calibri" w:hAnsi="Calibri"/>
          <w:sz w:val="22"/>
          <w:szCs w:val="22"/>
        </w:rPr>
        <w:t xml:space="preserve"> puuvene ”Jukola” – ajatuksen </w:t>
      </w:r>
      <w:r w:rsidR="00AA0289">
        <w:rPr>
          <w:rFonts w:ascii="Calibri" w:hAnsi="Calibri"/>
          <w:sz w:val="22"/>
          <w:szCs w:val="22"/>
        </w:rPr>
        <w:t>viestimuotoisesta soutukilpailusta</w:t>
      </w:r>
      <w:r>
        <w:rPr>
          <w:rFonts w:ascii="Calibri" w:hAnsi="Calibri"/>
          <w:sz w:val="22"/>
          <w:szCs w:val="22"/>
        </w:rPr>
        <w:t xml:space="preserve">, missä osuuksien matkat </w:t>
      </w:r>
      <w:r w:rsidR="00AA0289">
        <w:rPr>
          <w:rFonts w:ascii="Calibri" w:hAnsi="Calibri"/>
          <w:sz w:val="22"/>
          <w:szCs w:val="22"/>
        </w:rPr>
        <w:t>olisivat esimerkiksi 2</w:t>
      </w:r>
      <w:r>
        <w:rPr>
          <w:rFonts w:ascii="Calibri" w:hAnsi="Calibri"/>
          <w:sz w:val="22"/>
          <w:szCs w:val="22"/>
        </w:rPr>
        <w:t>-3 km tai 4-6 km. Ajankohta olisi noin 1 viikko ennen Sulkavaa</w:t>
      </w:r>
      <w:r w:rsidR="00AA0289">
        <w:rPr>
          <w:rFonts w:ascii="Calibri" w:hAnsi="Calibri"/>
          <w:sz w:val="22"/>
          <w:szCs w:val="22"/>
        </w:rPr>
        <w:t xml:space="preserve"> ja kilpailut voitaisiin järjestää SM- arvoisina</w:t>
      </w:r>
      <w:r>
        <w:rPr>
          <w:rFonts w:ascii="Calibri" w:hAnsi="Calibri"/>
          <w:sz w:val="22"/>
          <w:szCs w:val="22"/>
        </w:rPr>
        <w:t>.</w:t>
      </w:r>
      <w:r w:rsidR="00AA0289">
        <w:rPr>
          <w:rFonts w:ascii="Calibri" w:hAnsi="Calibri"/>
          <w:sz w:val="22"/>
          <w:szCs w:val="22"/>
        </w:rPr>
        <w:t xml:space="preserve"> Uusi kilpailumuoto voisi lisätä soutajien määrää ja innostaa seuroja toiminnan kehittämisessä.</w:t>
      </w:r>
    </w:p>
    <w:p w:rsidR="00392395" w:rsidRDefault="00392395" w:rsidP="000A49A7">
      <w:pPr>
        <w:ind w:left="1304"/>
        <w:rPr>
          <w:rFonts w:ascii="Calibri" w:hAnsi="Calibri"/>
          <w:sz w:val="22"/>
          <w:szCs w:val="22"/>
        </w:rPr>
      </w:pPr>
    </w:p>
    <w:p w:rsidR="003E1591" w:rsidRDefault="00392395" w:rsidP="00392395">
      <w:pPr>
        <w:ind w:left="1304"/>
      </w:pPr>
      <w:r w:rsidRPr="00C23804">
        <w:rPr>
          <w:rFonts w:ascii="Calibri" w:hAnsi="Calibri"/>
          <w:szCs w:val="24"/>
        </w:rPr>
        <w:t>Kilpailuhakemus-lomakkeen osalta Jyrki Aho pyysi olemaan</w:t>
      </w:r>
      <w:r w:rsidR="00C23804" w:rsidRPr="00C23804">
        <w:rPr>
          <w:rFonts w:ascii="Calibri" w:hAnsi="Calibri"/>
          <w:szCs w:val="24"/>
        </w:rPr>
        <w:t xml:space="preserve"> yhteydessä</w:t>
      </w:r>
      <w:r w:rsidRPr="00C23804">
        <w:rPr>
          <w:rFonts w:ascii="Calibri" w:hAnsi="Calibri"/>
          <w:szCs w:val="24"/>
        </w:rPr>
        <w:t xml:space="preserve"> liiton</w:t>
      </w:r>
      <w:r w:rsidR="00C23804" w:rsidRPr="00C23804">
        <w:rPr>
          <w:rFonts w:ascii="Calibri" w:hAnsi="Calibri"/>
          <w:szCs w:val="24"/>
        </w:rPr>
        <w:t xml:space="preserve"> tuomarivaliokunnan lakimieheen Lindroosilln, jolta saa tarkemma ohjeet siitä miten antidoping-säännöstöt otetaan jatkossa huomioon kilapiluhakemuksissa</w:t>
      </w:r>
      <w:r>
        <w:rPr>
          <w:rFonts w:ascii="Calibri" w:hAnsi="Calibri"/>
          <w:sz w:val="22"/>
          <w:szCs w:val="22"/>
        </w:rPr>
        <w:t xml:space="preserve">. </w:t>
      </w:r>
    </w:p>
    <w:p w:rsidR="003D490E" w:rsidRDefault="003D490E" w:rsidP="0049690F">
      <w:pPr>
        <w:pStyle w:val="ListParagraph"/>
        <w:ind w:left="0"/>
      </w:pPr>
    </w:p>
    <w:p w:rsidR="0049690F" w:rsidRPr="00AF2813" w:rsidRDefault="0049690F" w:rsidP="0049690F">
      <w:pPr>
        <w:ind w:firstLine="1304"/>
        <w:rPr>
          <w:b/>
        </w:rPr>
      </w:pPr>
      <w:r>
        <w:rPr>
          <w:b/>
        </w:rPr>
        <w:t>9</w:t>
      </w:r>
      <w:r w:rsidR="00575A45">
        <w:rPr>
          <w:b/>
        </w:rPr>
        <w:t>.</w:t>
      </w:r>
      <w:r w:rsidRPr="00DA4A58">
        <w:rPr>
          <w:b/>
        </w:rPr>
        <w:t xml:space="preserve"> Koulutus </w:t>
      </w:r>
    </w:p>
    <w:p w:rsidR="0049690F" w:rsidRDefault="0049690F" w:rsidP="0049690F">
      <w:pPr>
        <w:ind w:left="1664"/>
      </w:pPr>
    </w:p>
    <w:p w:rsidR="0049690F" w:rsidRPr="0096770E" w:rsidRDefault="0049690F" w:rsidP="0096770E">
      <w:pPr>
        <w:numPr>
          <w:ilvl w:val="0"/>
          <w:numId w:val="1"/>
        </w:numPr>
        <w:rPr>
          <w:b/>
          <w:sz w:val="20"/>
        </w:rPr>
      </w:pPr>
      <w:r w:rsidRPr="00F10F55">
        <w:rPr>
          <w:b/>
          <w:sz w:val="20"/>
        </w:rPr>
        <w:t>Perämies- ja tuomarikurssit</w:t>
      </w:r>
      <w:r w:rsidRPr="0096770E">
        <w:rPr>
          <w:rFonts w:ascii="Calibri" w:hAnsi="Calibri"/>
          <w:sz w:val="22"/>
          <w:szCs w:val="22"/>
        </w:rPr>
        <w:t xml:space="preserve"> </w:t>
      </w:r>
    </w:p>
    <w:p w:rsidR="0049690F" w:rsidRPr="00F10F55" w:rsidRDefault="0049690F" w:rsidP="0049690F">
      <w:pPr>
        <w:numPr>
          <w:ilvl w:val="0"/>
          <w:numId w:val="1"/>
        </w:numPr>
        <w:rPr>
          <w:b/>
          <w:sz w:val="20"/>
        </w:rPr>
      </w:pPr>
      <w:r w:rsidRPr="00F10F55">
        <w:rPr>
          <w:b/>
          <w:sz w:val="20"/>
        </w:rPr>
        <w:t>Valmennuskurssit</w:t>
      </w:r>
      <w:r w:rsidR="00575A45">
        <w:rPr>
          <w:b/>
          <w:sz w:val="20"/>
        </w:rPr>
        <w:t xml:space="preserve">: </w:t>
      </w:r>
    </w:p>
    <w:p w:rsidR="0049690F" w:rsidRDefault="0049690F" w:rsidP="0049690F">
      <w:pPr>
        <w:numPr>
          <w:ilvl w:val="0"/>
          <w:numId w:val="1"/>
        </w:numPr>
        <w:rPr>
          <w:b/>
          <w:sz w:val="20"/>
        </w:rPr>
      </w:pPr>
      <w:r w:rsidRPr="00F10F55">
        <w:rPr>
          <w:b/>
          <w:sz w:val="20"/>
        </w:rPr>
        <w:t>Muu koulutustarve</w:t>
      </w:r>
      <w:r>
        <w:rPr>
          <w:b/>
          <w:sz w:val="20"/>
        </w:rPr>
        <w:t xml:space="preserve">: </w:t>
      </w:r>
    </w:p>
    <w:p w:rsidR="00392395" w:rsidRDefault="00392395" w:rsidP="00392395">
      <w:pPr>
        <w:ind w:left="1664"/>
        <w:rPr>
          <w:b/>
          <w:sz w:val="20"/>
        </w:rPr>
      </w:pPr>
    </w:p>
    <w:p w:rsidR="00392395" w:rsidRDefault="00497DE9" w:rsidP="00C23804">
      <w:pPr>
        <w:ind w:left="1440"/>
        <w:rPr>
          <w:sz w:val="20"/>
        </w:rPr>
      </w:pPr>
      <w:r w:rsidRPr="00C23804">
        <w:rPr>
          <w:rFonts w:asciiTheme="minorHAnsi" w:hAnsiTheme="minorHAnsi"/>
          <w:szCs w:val="24"/>
        </w:rPr>
        <w:t>Pekka Mukula kertoi, että ensi kaudeksi tulossa yksi tuomari lisää. Perämieskursseja on järjestetty aika ajoin</w:t>
      </w:r>
      <w:r>
        <w:rPr>
          <w:sz w:val="20"/>
        </w:rPr>
        <w:t>.</w:t>
      </w:r>
    </w:p>
    <w:p w:rsidR="00497DE9" w:rsidRDefault="00497DE9" w:rsidP="00392395">
      <w:pPr>
        <w:ind w:left="1664"/>
        <w:rPr>
          <w:sz w:val="20"/>
        </w:rPr>
      </w:pPr>
    </w:p>
    <w:p w:rsidR="00497DE9" w:rsidRPr="00497DE9" w:rsidRDefault="00497DE9" w:rsidP="00392395">
      <w:pPr>
        <w:ind w:left="1664"/>
        <w:rPr>
          <w:sz w:val="20"/>
        </w:rPr>
      </w:pPr>
      <w:r>
        <w:rPr>
          <w:sz w:val="20"/>
        </w:rPr>
        <w:t>Kisajärjestäjien koulutustarvetta</w:t>
      </w:r>
      <w:r w:rsidR="00AA0289">
        <w:rPr>
          <w:sz w:val="20"/>
        </w:rPr>
        <w:t xml:space="preserve"> kartoitetaan talven aikana</w:t>
      </w:r>
      <w:r>
        <w:rPr>
          <w:sz w:val="20"/>
        </w:rPr>
        <w:t>.</w:t>
      </w:r>
    </w:p>
    <w:p w:rsidR="0049690F" w:rsidRDefault="0049690F" w:rsidP="0049690F"/>
    <w:p w:rsidR="0049690F" w:rsidRDefault="0049690F" w:rsidP="0049690F">
      <w:pPr>
        <w:rPr>
          <w:b/>
        </w:rPr>
      </w:pPr>
      <w:r>
        <w:tab/>
        <w:t xml:space="preserve">        </w:t>
      </w:r>
      <w:r>
        <w:rPr>
          <w:b/>
        </w:rPr>
        <w:t>10</w:t>
      </w:r>
      <w:r w:rsidR="00575A45">
        <w:rPr>
          <w:b/>
        </w:rPr>
        <w:t>.</w:t>
      </w:r>
      <w:r w:rsidRPr="00DA4A58">
        <w:rPr>
          <w:b/>
        </w:rPr>
        <w:t xml:space="preserve"> Juniorityö</w:t>
      </w:r>
    </w:p>
    <w:p w:rsidR="0049690F" w:rsidRDefault="0049690F" w:rsidP="0049690F">
      <w:pPr>
        <w:rPr>
          <w:b/>
        </w:rPr>
      </w:pPr>
    </w:p>
    <w:p w:rsidR="0049690F" w:rsidRPr="0096770E" w:rsidRDefault="0049690F" w:rsidP="0096770E">
      <w:pPr>
        <w:numPr>
          <w:ilvl w:val="0"/>
          <w:numId w:val="1"/>
        </w:numPr>
        <w:rPr>
          <w:b/>
          <w:sz w:val="20"/>
        </w:rPr>
      </w:pPr>
      <w:r w:rsidRPr="00F10F55">
        <w:rPr>
          <w:b/>
          <w:sz w:val="20"/>
        </w:rPr>
        <w:t>Kotiratasoudut (sisäsoutu)</w:t>
      </w:r>
      <w:r w:rsidR="0096770E">
        <w:rPr>
          <w:b/>
          <w:sz w:val="20"/>
        </w:rPr>
        <w:t xml:space="preserve">  / Nuorten puuvene SM kilpailut</w:t>
      </w:r>
    </w:p>
    <w:p w:rsidR="0049690F" w:rsidRDefault="0049690F" w:rsidP="0049690F">
      <w:pPr>
        <w:numPr>
          <w:ilvl w:val="0"/>
          <w:numId w:val="1"/>
        </w:numPr>
        <w:rPr>
          <w:b/>
          <w:sz w:val="20"/>
        </w:rPr>
      </w:pPr>
      <w:r w:rsidRPr="00F10F55">
        <w:rPr>
          <w:b/>
          <w:sz w:val="20"/>
        </w:rPr>
        <w:t>Koululaisten / oppilaitosten kirkkovene SM-kisat</w:t>
      </w:r>
    </w:p>
    <w:p w:rsidR="00743C32" w:rsidRPr="00D203C1" w:rsidRDefault="00743C32" w:rsidP="00743C32">
      <w:pPr>
        <w:pStyle w:val="ListParagraph"/>
        <w:numPr>
          <w:ilvl w:val="0"/>
          <w:numId w:val="9"/>
        </w:numPr>
        <w:rPr>
          <w:rFonts w:asciiTheme="minorHAnsi" w:hAnsiTheme="minorHAnsi"/>
          <w:sz w:val="22"/>
          <w:szCs w:val="22"/>
        </w:rPr>
      </w:pPr>
      <w:r w:rsidRPr="00D203C1">
        <w:rPr>
          <w:rFonts w:asciiTheme="minorHAnsi" w:hAnsiTheme="minorHAnsi"/>
          <w:sz w:val="22"/>
          <w:szCs w:val="22"/>
        </w:rPr>
        <w:t>Kotiratas</w:t>
      </w:r>
      <w:r w:rsidR="00D203C1" w:rsidRPr="00D203C1">
        <w:rPr>
          <w:rFonts w:asciiTheme="minorHAnsi" w:hAnsiTheme="minorHAnsi"/>
          <w:sz w:val="22"/>
          <w:szCs w:val="22"/>
        </w:rPr>
        <w:t>outu lajin alaisuuteen 2016</w:t>
      </w:r>
    </w:p>
    <w:p w:rsidR="00743C32" w:rsidRDefault="00743C32" w:rsidP="00E3080A">
      <w:pPr>
        <w:rPr>
          <w:rFonts w:asciiTheme="minorHAnsi" w:hAnsiTheme="minorHAnsi"/>
          <w:color w:val="FF0000"/>
          <w:sz w:val="22"/>
          <w:szCs w:val="22"/>
        </w:rPr>
      </w:pPr>
    </w:p>
    <w:p w:rsidR="00E3080A" w:rsidRPr="00C23804" w:rsidRDefault="00E3080A" w:rsidP="00E3080A">
      <w:pPr>
        <w:ind w:left="1304"/>
        <w:rPr>
          <w:rFonts w:asciiTheme="minorHAnsi" w:hAnsiTheme="minorHAnsi"/>
          <w:color w:val="000000" w:themeColor="text1"/>
          <w:szCs w:val="24"/>
        </w:rPr>
      </w:pPr>
      <w:r w:rsidRPr="00C23804">
        <w:rPr>
          <w:rFonts w:asciiTheme="minorHAnsi" w:hAnsiTheme="minorHAnsi"/>
          <w:color w:val="000000" w:themeColor="text1"/>
          <w:szCs w:val="24"/>
        </w:rPr>
        <w:t>Keskusteltiin koululaisten / oppilaitosten kirkkoveneiden SM-k</w:t>
      </w:r>
      <w:r w:rsidR="00AA0289" w:rsidRPr="00C23804">
        <w:rPr>
          <w:rFonts w:asciiTheme="minorHAnsi" w:hAnsiTheme="minorHAnsi"/>
          <w:color w:val="000000" w:themeColor="text1"/>
          <w:szCs w:val="24"/>
        </w:rPr>
        <w:t>i</w:t>
      </w:r>
      <w:r w:rsidRPr="00C23804">
        <w:rPr>
          <w:rFonts w:asciiTheme="minorHAnsi" w:hAnsiTheme="minorHAnsi"/>
          <w:color w:val="000000" w:themeColor="text1"/>
          <w:szCs w:val="24"/>
        </w:rPr>
        <w:t xml:space="preserve">sojen järjestämisestä ja osallistujien vähäisyydestä. </w:t>
      </w:r>
      <w:r w:rsidR="00AA0289" w:rsidRPr="00C23804">
        <w:rPr>
          <w:rFonts w:asciiTheme="minorHAnsi" w:hAnsiTheme="minorHAnsi"/>
          <w:color w:val="000000" w:themeColor="text1"/>
          <w:szCs w:val="24"/>
        </w:rPr>
        <w:t xml:space="preserve">Kilpailut on pidetty viime vuosina Sulkavalla ja kilpailuissa on ollut vähän, lähinnä lähialueiden kouluista tulevia oppilaita. </w:t>
      </w:r>
    </w:p>
    <w:p w:rsidR="00AA0289" w:rsidRPr="00E3080A" w:rsidRDefault="00AA0289" w:rsidP="00E3080A">
      <w:pPr>
        <w:ind w:left="1304"/>
        <w:rPr>
          <w:rFonts w:asciiTheme="minorHAnsi" w:hAnsiTheme="minorHAnsi"/>
          <w:color w:val="000000" w:themeColor="text1"/>
          <w:sz w:val="22"/>
          <w:szCs w:val="22"/>
        </w:rPr>
      </w:pPr>
    </w:p>
    <w:p w:rsidR="0049690F" w:rsidRDefault="0049690F" w:rsidP="0049690F">
      <w:pPr>
        <w:ind w:firstLine="1304"/>
        <w:rPr>
          <w:b/>
        </w:rPr>
      </w:pPr>
    </w:p>
    <w:p w:rsidR="0049690F" w:rsidRDefault="0049690F" w:rsidP="0049690F">
      <w:pPr>
        <w:ind w:firstLine="1304"/>
        <w:rPr>
          <w:b/>
        </w:rPr>
      </w:pPr>
      <w:r>
        <w:rPr>
          <w:b/>
        </w:rPr>
        <w:t>11</w:t>
      </w:r>
      <w:r w:rsidR="00575A45">
        <w:rPr>
          <w:b/>
        </w:rPr>
        <w:t>.</w:t>
      </w:r>
      <w:r w:rsidR="00D203C1">
        <w:rPr>
          <w:b/>
        </w:rPr>
        <w:t xml:space="preserve"> Puuvenejaosto kaudelle 2017</w:t>
      </w:r>
    </w:p>
    <w:p w:rsidR="0049690F" w:rsidRPr="00DA4A58" w:rsidRDefault="0049690F" w:rsidP="0049690F">
      <w:pPr>
        <w:ind w:firstLine="1304"/>
        <w:rPr>
          <w:b/>
        </w:rPr>
      </w:pPr>
    </w:p>
    <w:p w:rsidR="0049690F" w:rsidRPr="00F10F55" w:rsidRDefault="0049690F" w:rsidP="0049690F">
      <w:pPr>
        <w:numPr>
          <w:ilvl w:val="0"/>
          <w:numId w:val="1"/>
        </w:numPr>
        <w:rPr>
          <w:rFonts w:cs="Arial"/>
          <w:b/>
          <w:sz w:val="20"/>
        </w:rPr>
      </w:pPr>
      <w:r w:rsidRPr="00F10F55">
        <w:rPr>
          <w:rFonts w:cs="Arial"/>
          <w:b/>
          <w:sz w:val="20"/>
        </w:rPr>
        <w:t>Erovuorossa</w:t>
      </w:r>
      <w:r w:rsidR="00575A45">
        <w:rPr>
          <w:rFonts w:cs="Arial"/>
          <w:b/>
          <w:sz w:val="20"/>
        </w:rPr>
        <w:t>:</w:t>
      </w:r>
      <w:r w:rsidR="0096770E">
        <w:rPr>
          <w:rFonts w:cs="Arial"/>
          <w:b/>
          <w:sz w:val="20"/>
        </w:rPr>
        <w:t xml:space="preserve"> </w:t>
      </w:r>
      <w:r w:rsidR="00D203C1">
        <w:rPr>
          <w:rFonts w:cs="Arial"/>
          <w:sz w:val="20"/>
        </w:rPr>
        <w:t>Reijo Lahtonen, Carla Urbano ja Paavo Salonen</w:t>
      </w:r>
    </w:p>
    <w:p w:rsidR="0049690F" w:rsidRPr="00F10F55" w:rsidRDefault="0049690F" w:rsidP="0049690F">
      <w:pPr>
        <w:numPr>
          <w:ilvl w:val="0"/>
          <w:numId w:val="1"/>
        </w:numPr>
        <w:rPr>
          <w:rFonts w:cs="Arial"/>
          <w:b/>
          <w:sz w:val="20"/>
        </w:rPr>
      </w:pPr>
      <w:r w:rsidRPr="00F10F55">
        <w:rPr>
          <w:rFonts w:cs="Arial"/>
          <w:b/>
          <w:sz w:val="20"/>
        </w:rPr>
        <w:t>Jatkaa</w:t>
      </w:r>
      <w:r w:rsidR="00575A45">
        <w:rPr>
          <w:rFonts w:cs="Arial"/>
          <w:b/>
          <w:sz w:val="20"/>
        </w:rPr>
        <w:t xml:space="preserve">: </w:t>
      </w:r>
      <w:r w:rsidR="00D203C1">
        <w:rPr>
          <w:rFonts w:cs="Arial"/>
          <w:sz w:val="20"/>
        </w:rPr>
        <w:t xml:space="preserve">Pekka Mukula, Juha Karttunen, Anu Takala, Jukka Paananen, Kari Aronen ja Crister Nyberg </w:t>
      </w:r>
    </w:p>
    <w:p w:rsidR="0049690F" w:rsidRDefault="0049690F" w:rsidP="0049690F">
      <w:pPr>
        <w:numPr>
          <w:ilvl w:val="0"/>
          <w:numId w:val="1"/>
        </w:numPr>
        <w:rPr>
          <w:rFonts w:cs="Arial"/>
          <w:b/>
          <w:sz w:val="20"/>
        </w:rPr>
      </w:pPr>
      <w:r w:rsidRPr="00F10F55">
        <w:rPr>
          <w:rFonts w:cs="Arial"/>
          <w:b/>
          <w:sz w:val="20"/>
        </w:rPr>
        <w:t>Jaoston koko?</w:t>
      </w:r>
    </w:p>
    <w:p w:rsidR="003B1C98" w:rsidRPr="00C23804" w:rsidRDefault="003B1C98" w:rsidP="003B1C98">
      <w:pPr>
        <w:rPr>
          <w:rFonts w:asciiTheme="minorHAnsi" w:hAnsiTheme="minorHAnsi" w:cs="Arial"/>
          <w:b/>
          <w:szCs w:val="24"/>
        </w:rPr>
      </w:pPr>
    </w:p>
    <w:p w:rsidR="00C23804" w:rsidRDefault="00AA0289" w:rsidP="003B1C98">
      <w:pPr>
        <w:ind w:left="1304"/>
        <w:rPr>
          <w:rFonts w:asciiTheme="minorHAnsi" w:hAnsiTheme="minorHAnsi" w:cs="Arial"/>
          <w:szCs w:val="24"/>
        </w:rPr>
      </w:pPr>
      <w:r w:rsidRPr="00C23804">
        <w:rPr>
          <w:rFonts w:asciiTheme="minorHAnsi" w:hAnsiTheme="minorHAnsi" w:cs="Arial"/>
          <w:szCs w:val="24"/>
        </w:rPr>
        <w:t>Jaoston koko päätettiin pitä</w:t>
      </w:r>
      <w:r w:rsidR="00C34148" w:rsidRPr="00C23804">
        <w:rPr>
          <w:rFonts w:asciiTheme="minorHAnsi" w:hAnsiTheme="minorHAnsi" w:cs="Arial"/>
          <w:szCs w:val="24"/>
        </w:rPr>
        <w:t xml:space="preserve">ä nykyisenä. Erovuorossa olevat päätettiin valita uudelleen. </w:t>
      </w:r>
    </w:p>
    <w:p w:rsidR="00C23804" w:rsidRDefault="00C23804" w:rsidP="003B1C98">
      <w:pPr>
        <w:ind w:left="1304"/>
        <w:rPr>
          <w:rFonts w:asciiTheme="minorHAnsi" w:hAnsiTheme="minorHAnsi" w:cs="Arial"/>
          <w:szCs w:val="24"/>
        </w:rPr>
      </w:pPr>
    </w:p>
    <w:p w:rsidR="003B1C98" w:rsidRPr="00C23804" w:rsidRDefault="00C34148" w:rsidP="003B1C98">
      <w:pPr>
        <w:ind w:left="1304"/>
        <w:rPr>
          <w:rFonts w:asciiTheme="minorHAnsi" w:hAnsiTheme="minorHAnsi" w:cs="Arial"/>
          <w:szCs w:val="24"/>
        </w:rPr>
      </w:pPr>
      <w:r w:rsidRPr="00C23804">
        <w:rPr>
          <w:rFonts w:asciiTheme="minorHAnsi" w:hAnsiTheme="minorHAnsi" w:cs="Arial"/>
          <w:szCs w:val="24"/>
        </w:rPr>
        <w:t>Jaoston jäsenet kaudella 2017 ovat: Paavo Salonen, Carla Urbano, Reijo Lahtonen, Pekka Mukula, Juha Karttunen, Anu Takala, Jukka Paananen, Kari Aronen ja Crister Nyberg</w:t>
      </w:r>
    </w:p>
    <w:p w:rsidR="003B1C98" w:rsidRPr="003B1C98" w:rsidRDefault="003B1C98" w:rsidP="003B1C98">
      <w:pPr>
        <w:ind w:left="1304"/>
        <w:rPr>
          <w:rFonts w:cs="Arial"/>
          <w:sz w:val="20"/>
        </w:rPr>
      </w:pPr>
    </w:p>
    <w:p w:rsidR="005D07CE" w:rsidRPr="00446E33" w:rsidRDefault="005D07CE" w:rsidP="0049690F">
      <w:pPr>
        <w:rPr>
          <w:rFonts w:ascii="Calibri" w:hAnsi="Calibri"/>
          <w:sz w:val="22"/>
          <w:szCs w:val="22"/>
        </w:rPr>
      </w:pPr>
    </w:p>
    <w:p w:rsidR="0049690F" w:rsidRDefault="0049690F" w:rsidP="0049690F">
      <w:pPr>
        <w:ind w:left="1304" w:firstLine="1"/>
        <w:rPr>
          <w:rFonts w:cs="Arial"/>
          <w:b/>
          <w:szCs w:val="24"/>
        </w:rPr>
      </w:pPr>
      <w:r>
        <w:rPr>
          <w:rFonts w:cs="Arial"/>
          <w:b/>
          <w:szCs w:val="24"/>
        </w:rPr>
        <w:t>12</w:t>
      </w:r>
      <w:r w:rsidR="00575A45">
        <w:rPr>
          <w:rFonts w:cs="Arial"/>
          <w:b/>
          <w:szCs w:val="24"/>
        </w:rPr>
        <w:t>.</w:t>
      </w:r>
      <w:r w:rsidRPr="00A82A44">
        <w:rPr>
          <w:rFonts w:cs="Arial"/>
          <w:b/>
          <w:szCs w:val="24"/>
        </w:rPr>
        <w:t xml:space="preserve"> </w:t>
      </w:r>
      <w:r>
        <w:rPr>
          <w:rFonts w:cs="Arial"/>
          <w:b/>
          <w:szCs w:val="24"/>
        </w:rPr>
        <w:t>Puuvenesoudun Säännöt</w:t>
      </w:r>
    </w:p>
    <w:p w:rsidR="0049690F" w:rsidRPr="00A82A44" w:rsidRDefault="0049690F" w:rsidP="0049690F">
      <w:pPr>
        <w:ind w:left="1304" w:firstLine="1"/>
        <w:rPr>
          <w:rFonts w:cs="Arial"/>
          <w:b/>
          <w:szCs w:val="24"/>
        </w:rPr>
      </w:pPr>
    </w:p>
    <w:p w:rsidR="0049690F" w:rsidRDefault="00D203C1" w:rsidP="00D203C1">
      <w:pPr>
        <w:numPr>
          <w:ilvl w:val="0"/>
          <w:numId w:val="1"/>
        </w:numPr>
        <w:rPr>
          <w:rFonts w:cs="Arial"/>
          <w:b/>
          <w:sz w:val="20"/>
        </w:rPr>
      </w:pPr>
      <w:r>
        <w:rPr>
          <w:rFonts w:cs="Arial"/>
          <w:b/>
          <w:sz w:val="20"/>
        </w:rPr>
        <w:t>K</w:t>
      </w:r>
      <w:r w:rsidR="0049690F" w:rsidRPr="00D203C1">
        <w:rPr>
          <w:rFonts w:cs="Arial"/>
          <w:b/>
          <w:sz w:val="20"/>
        </w:rPr>
        <w:t>orjaukset/tarkennukset?</w:t>
      </w:r>
    </w:p>
    <w:p w:rsidR="00547915" w:rsidRDefault="00547915" w:rsidP="00547915">
      <w:pPr>
        <w:rPr>
          <w:rFonts w:cs="Arial"/>
          <w:b/>
          <w:sz w:val="20"/>
        </w:rPr>
      </w:pPr>
    </w:p>
    <w:p w:rsidR="00547915" w:rsidRPr="00547915" w:rsidRDefault="00547915" w:rsidP="00547915">
      <w:pPr>
        <w:ind w:left="1304"/>
        <w:rPr>
          <w:rFonts w:asciiTheme="minorHAnsi" w:hAnsiTheme="minorHAnsi" w:cs="Arial"/>
          <w:szCs w:val="24"/>
        </w:rPr>
      </w:pPr>
      <w:r w:rsidRPr="00547915">
        <w:rPr>
          <w:rFonts w:asciiTheme="minorHAnsi" w:hAnsiTheme="minorHAnsi" w:cs="Arial"/>
          <w:szCs w:val="24"/>
        </w:rPr>
        <w:t>Paavo Salonen esitteli Jaana Takalan ja Seppo Häkkisen tekemät ehdotukset sääntöihin ja näistä käytiin keskustelu.</w:t>
      </w:r>
    </w:p>
    <w:p w:rsidR="002C2279" w:rsidRDefault="002C2279" w:rsidP="002C2279">
      <w:pPr>
        <w:rPr>
          <w:rFonts w:cs="Arial"/>
          <w:b/>
          <w:sz w:val="20"/>
        </w:rPr>
      </w:pPr>
    </w:p>
    <w:p w:rsidR="002C2279" w:rsidRPr="00C23804" w:rsidRDefault="002C2279" w:rsidP="002C2279">
      <w:pPr>
        <w:ind w:left="1304"/>
        <w:rPr>
          <w:rFonts w:asciiTheme="minorHAnsi" w:hAnsiTheme="minorHAnsi" w:cs="Arial"/>
          <w:szCs w:val="24"/>
        </w:rPr>
      </w:pPr>
      <w:r w:rsidRPr="00C23804">
        <w:rPr>
          <w:rFonts w:asciiTheme="minorHAnsi" w:hAnsiTheme="minorHAnsi" w:cs="Arial"/>
          <w:szCs w:val="24"/>
        </w:rPr>
        <w:t>Keskusteltiin Veikko Kivelän havainnoista pienveneiden rakenteista ja niihin liittyvistä säännöistä. Erityisesti huomioitiin paarteen  leveyden määritelmä säännöistä sekä mahdolliset paarteiden leventämiset. Paarteen loveaminen sekä millainen vuorosoudun melontatuki saa olla. Sovittiin, että Heikki Joskitt tekee esityksen asiasta</w:t>
      </w:r>
      <w:r w:rsidR="00C34148" w:rsidRPr="00C23804">
        <w:rPr>
          <w:rFonts w:asciiTheme="minorHAnsi" w:hAnsiTheme="minorHAnsi" w:cs="Arial"/>
          <w:szCs w:val="24"/>
        </w:rPr>
        <w:t>, joka ottaa huomioon mm. veneenrakentajilta tulleen palautteen</w:t>
      </w:r>
      <w:r w:rsidRPr="00C23804">
        <w:rPr>
          <w:rFonts w:asciiTheme="minorHAnsi" w:hAnsiTheme="minorHAnsi" w:cs="Arial"/>
          <w:szCs w:val="24"/>
        </w:rPr>
        <w:t>.</w:t>
      </w:r>
    </w:p>
    <w:p w:rsidR="0084609C" w:rsidRDefault="0084609C" w:rsidP="0084609C"/>
    <w:p w:rsidR="00C34148" w:rsidRDefault="00C34148" w:rsidP="0084609C"/>
    <w:p w:rsidR="00C34148" w:rsidRDefault="00C34148" w:rsidP="0084609C"/>
    <w:p w:rsidR="00C23804" w:rsidRDefault="00C23804" w:rsidP="0084609C"/>
    <w:p w:rsidR="00C23804" w:rsidRDefault="00C23804" w:rsidP="0084609C"/>
    <w:p w:rsidR="00C23804" w:rsidRDefault="00C23804" w:rsidP="0084609C"/>
    <w:p w:rsidR="00C23804" w:rsidRDefault="00C23804" w:rsidP="0084609C"/>
    <w:p w:rsidR="00C23804" w:rsidRDefault="00C23804" w:rsidP="0084609C"/>
    <w:p w:rsidR="00C23804" w:rsidRDefault="00C23804" w:rsidP="0084609C"/>
    <w:p w:rsidR="00C23804" w:rsidRDefault="00C23804" w:rsidP="0084609C"/>
    <w:p w:rsidR="00C23804" w:rsidRDefault="00C23804" w:rsidP="0084609C"/>
    <w:p w:rsidR="00C34148" w:rsidRDefault="00C34148" w:rsidP="0084609C"/>
    <w:p w:rsidR="0049690F" w:rsidRDefault="0049690F" w:rsidP="0049690F">
      <w:pPr>
        <w:ind w:firstLine="1304"/>
        <w:rPr>
          <w:b/>
        </w:rPr>
      </w:pPr>
      <w:r>
        <w:rPr>
          <w:b/>
        </w:rPr>
        <w:t>13</w:t>
      </w:r>
      <w:r w:rsidR="00575A45">
        <w:rPr>
          <w:b/>
        </w:rPr>
        <w:t>.</w:t>
      </w:r>
      <w:r w:rsidRPr="00DA4A58">
        <w:rPr>
          <w:b/>
        </w:rPr>
        <w:t xml:space="preserve"> </w:t>
      </w:r>
      <w:r>
        <w:rPr>
          <w:b/>
        </w:rPr>
        <w:t>Kilpailulisenssit</w:t>
      </w:r>
    </w:p>
    <w:p w:rsidR="00832C5D" w:rsidRDefault="00832C5D" w:rsidP="00832C5D">
      <w:pPr>
        <w:rPr>
          <w:b/>
        </w:rPr>
      </w:pPr>
    </w:p>
    <w:p w:rsidR="0049690F" w:rsidRDefault="0049690F" w:rsidP="0049690F">
      <w:pPr>
        <w:rPr>
          <w:b/>
        </w:rPr>
      </w:pPr>
    </w:p>
    <w:p w:rsidR="00DD2968" w:rsidRDefault="00575A45" w:rsidP="007030B7">
      <w:pPr>
        <w:ind w:firstLine="1304"/>
        <w:rPr>
          <w:b/>
        </w:rPr>
      </w:pPr>
      <w:r>
        <w:rPr>
          <w:b/>
        </w:rPr>
        <w:t>14.</w:t>
      </w:r>
      <w:r w:rsidR="0049690F">
        <w:rPr>
          <w:b/>
        </w:rPr>
        <w:t xml:space="preserve"> Muut asiat</w:t>
      </w:r>
    </w:p>
    <w:p w:rsidR="00E7174C" w:rsidRDefault="00E7174C" w:rsidP="007030B7">
      <w:pPr>
        <w:ind w:firstLine="1304"/>
        <w:rPr>
          <w:b/>
        </w:rPr>
      </w:pPr>
    </w:p>
    <w:p w:rsidR="00BD7273" w:rsidRDefault="00BD7273" w:rsidP="008052DC">
      <w:pPr>
        <w:ind w:left="1304"/>
      </w:pPr>
    </w:p>
    <w:p w:rsidR="00BD7273" w:rsidRPr="008052DC" w:rsidRDefault="00BD7273" w:rsidP="008052DC">
      <w:pPr>
        <w:ind w:left="1304"/>
      </w:pPr>
      <w:r>
        <w:t>Keskusteltiiin valmennuspalaverin järjestämisestä</w:t>
      </w:r>
      <w:r w:rsidR="00C34148">
        <w:t xml:space="preserve"> soutuseuroille</w:t>
      </w:r>
      <w:r>
        <w:t xml:space="preserve"> ja </w:t>
      </w:r>
      <w:r w:rsidR="00C34148">
        <w:t>esitettiin, että</w:t>
      </w:r>
      <w:r>
        <w:t xml:space="preserve"> </w:t>
      </w:r>
      <w:r w:rsidR="00C34148">
        <w:t>LitM Jyrki Aho voisi toimia päivän esitelmöijänä</w:t>
      </w:r>
      <w:r>
        <w:t xml:space="preserve">. Sovittiin, että seurat tiedusteltevat kiinnostusta ja pyritään järjestämään tilaisuus marras-joulukuussa. </w:t>
      </w:r>
    </w:p>
    <w:p w:rsidR="007D2580" w:rsidRPr="00B75B2A" w:rsidRDefault="007D2580" w:rsidP="007030B7">
      <w:pPr>
        <w:rPr>
          <w:b/>
        </w:rPr>
      </w:pPr>
    </w:p>
    <w:p w:rsidR="0049690F" w:rsidRPr="002F1E7C" w:rsidRDefault="0049690F" w:rsidP="0049690F"/>
    <w:p w:rsidR="001662CE" w:rsidRDefault="00575A45" w:rsidP="0049690F">
      <w:pPr>
        <w:rPr>
          <w:b/>
        </w:rPr>
      </w:pPr>
      <w:r>
        <w:rPr>
          <w:b/>
        </w:rPr>
        <w:t xml:space="preserve">                    15. Seurapal</w:t>
      </w:r>
      <w:r w:rsidR="002B58CD">
        <w:rPr>
          <w:b/>
        </w:rPr>
        <w:t>a</w:t>
      </w:r>
      <w:r>
        <w:rPr>
          <w:b/>
        </w:rPr>
        <w:t>verin</w:t>
      </w:r>
      <w:r w:rsidR="0049690F" w:rsidRPr="00DA4A58">
        <w:rPr>
          <w:b/>
        </w:rPr>
        <w:t xml:space="preserve"> päättäminen</w:t>
      </w:r>
    </w:p>
    <w:p w:rsidR="00061E53" w:rsidRDefault="00061E53" w:rsidP="0049690F">
      <w:pPr>
        <w:rPr>
          <w:b/>
        </w:rPr>
      </w:pPr>
    </w:p>
    <w:p w:rsidR="00061E53" w:rsidRPr="00061E53" w:rsidRDefault="00061E53" w:rsidP="0049690F">
      <w:r>
        <w:rPr>
          <w:b/>
        </w:rPr>
        <w:tab/>
      </w:r>
      <w:r>
        <w:rPr>
          <w:b/>
        </w:rPr>
        <w:tab/>
      </w:r>
      <w:r w:rsidRPr="00061E53">
        <w:t>Puheenjohtaja päätti kokouksen klo 17.40</w:t>
      </w:r>
    </w:p>
    <w:sectPr w:rsidR="00061E53" w:rsidRPr="00061E53">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04A4"/>
    <w:multiLevelType w:val="hybridMultilevel"/>
    <w:tmpl w:val="D0AE3482"/>
    <w:lvl w:ilvl="0" w:tplc="3006B9A0">
      <w:numFmt w:val="bullet"/>
      <w:lvlText w:val="-"/>
      <w:lvlJc w:val="left"/>
      <w:pPr>
        <w:ind w:left="1664" w:hanging="360"/>
      </w:pPr>
      <w:rPr>
        <w:rFonts w:ascii="Calibri" w:eastAsia="Times New Roman" w:hAnsi="Calibri"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 w15:restartNumberingAfterBreak="0">
    <w:nsid w:val="234C596C"/>
    <w:multiLevelType w:val="hybridMultilevel"/>
    <w:tmpl w:val="99FCE072"/>
    <w:lvl w:ilvl="0" w:tplc="62829AA0">
      <w:numFmt w:val="bullet"/>
      <w:lvlText w:val="-"/>
      <w:lvlJc w:val="left"/>
      <w:pPr>
        <w:ind w:left="2024" w:hanging="360"/>
      </w:pPr>
      <w:rPr>
        <w:rFonts w:ascii="Arial" w:eastAsia="Times New Roman" w:hAnsi="Arial" w:cs="Aria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2" w15:restartNumberingAfterBreak="0">
    <w:nsid w:val="26DB606F"/>
    <w:multiLevelType w:val="hybridMultilevel"/>
    <w:tmpl w:val="90C8CCCE"/>
    <w:lvl w:ilvl="0" w:tplc="1E20FA8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2E6F09D9"/>
    <w:multiLevelType w:val="hybridMultilevel"/>
    <w:tmpl w:val="D75EB2E6"/>
    <w:lvl w:ilvl="0" w:tplc="27BA80FC">
      <w:start w:val="2"/>
      <w:numFmt w:val="bullet"/>
      <w:lvlText w:val=""/>
      <w:lvlJc w:val="left"/>
      <w:pPr>
        <w:ind w:left="2520" w:hanging="360"/>
      </w:pPr>
      <w:rPr>
        <w:rFonts w:ascii="Wingdings" w:eastAsia="Times New Roman" w:hAnsi="Wingdings"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EFA7C29"/>
    <w:multiLevelType w:val="hybridMultilevel"/>
    <w:tmpl w:val="46126D94"/>
    <w:lvl w:ilvl="0" w:tplc="2A00CF4C">
      <w:start w:val="7"/>
      <w:numFmt w:val="bullet"/>
      <w:lvlText w:val="-"/>
      <w:lvlJc w:val="left"/>
      <w:pPr>
        <w:ind w:left="1664" w:hanging="360"/>
      </w:pPr>
      <w:rPr>
        <w:rFonts w:ascii="Calibri" w:eastAsiaTheme="minorHAnsi" w:hAnsi="Calibri" w:cstheme="minorBid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F395EFF"/>
    <w:multiLevelType w:val="hybridMultilevel"/>
    <w:tmpl w:val="0074DC7A"/>
    <w:lvl w:ilvl="0" w:tplc="10EC6E8A">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6" w15:restartNumberingAfterBreak="0">
    <w:nsid w:val="317A537E"/>
    <w:multiLevelType w:val="hybridMultilevel"/>
    <w:tmpl w:val="22740334"/>
    <w:lvl w:ilvl="0" w:tplc="86C8230E">
      <w:numFmt w:val="bullet"/>
      <w:lvlText w:val="-"/>
      <w:lvlJc w:val="left"/>
      <w:pPr>
        <w:ind w:left="1664" w:hanging="360"/>
      </w:pPr>
      <w:rPr>
        <w:rFonts w:ascii="Arial" w:eastAsia="Times New Roman" w:hAnsi="Arial" w:cs="Aria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7" w15:restartNumberingAfterBreak="0">
    <w:nsid w:val="37EF7B1E"/>
    <w:multiLevelType w:val="hybridMultilevel"/>
    <w:tmpl w:val="763C70D4"/>
    <w:lvl w:ilvl="0" w:tplc="5D22583C">
      <w:numFmt w:val="bullet"/>
      <w:lvlText w:val="-"/>
      <w:lvlJc w:val="left"/>
      <w:pPr>
        <w:ind w:left="1664" w:hanging="360"/>
      </w:pPr>
      <w:rPr>
        <w:rFonts w:ascii="Arial" w:eastAsia="Times New Roman" w:hAnsi="Arial" w:cs="Aria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8" w15:restartNumberingAfterBreak="0">
    <w:nsid w:val="6F346F2D"/>
    <w:multiLevelType w:val="hybridMultilevel"/>
    <w:tmpl w:val="F67ED5EE"/>
    <w:lvl w:ilvl="0" w:tplc="3FFE3EB4">
      <w:numFmt w:val="bullet"/>
      <w:lvlText w:val="-"/>
      <w:lvlJc w:val="left"/>
      <w:pPr>
        <w:ind w:left="1664" w:hanging="360"/>
      </w:pPr>
      <w:rPr>
        <w:rFonts w:ascii="Arial" w:eastAsia="Times New Roman"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7BCF0780"/>
    <w:multiLevelType w:val="hybridMultilevel"/>
    <w:tmpl w:val="891C886E"/>
    <w:lvl w:ilvl="0" w:tplc="57A02E0A">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num w:numId="1">
    <w:abstractNumId w:val="8"/>
  </w:num>
  <w:num w:numId="2">
    <w:abstractNumId w:val="5"/>
  </w:num>
  <w:num w:numId="3">
    <w:abstractNumId w:val="0"/>
  </w:num>
  <w:num w:numId="4">
    <w:abstractNumId w:val="9"/>
  </w:num>
  <w:num w:numId="5">
    <w:abstractNumId w:val="1"/>
  </w:num>
  <w:num w:numId="6">
    <w:abstractNumId w:val="7"/>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0F"/>
    <w:rsid w:val="00061E53"/>
    <w:rsid w:val="00082172"/>
    <w:rsid w:val="000845BE"/>
    <w:rsid w:val="000A49A7"/>
    <w:rsid w:val="000A55FE"/>
    <w:rsid w:val="001662CE"/>
    <w:rsid w:val="001A7CBE"/>
    <w:rsid w:val="001C703B"/>
    <w:rsid w:val="0024166B"/>
    <w:rsid w:val="002B58CD"/>
    <w:rsid w:val="002C2279"/>
    <w:rsid w:val="003051C1"/>
    <w:rsid w:val="00324ED5"/>
    <w:rsid w:val="0035753D"/>
    <w:rsid w:val="00392395"/>
    <w:rsid w:val="003B1C98"/>
    <w:rsid w:val="003D490E"/>
    <w:rsid w:val="003E1591"/>
    <w:rsid w:val="0044285B"/>
    <w:rsid w:val="0049690F"/>
    <w:rsid w:val="00497DE9"/>
    <w:rsid w:val="004A4665"/>
    <w:rsid w:val="004E30AA"/>
    <w:rsid w:val="005022AB"/>
    <w:rsid w:val="00547915"/>
    <w:rsid w:val="00575A45"/>
    <w:rsid w:val="00592839"/>
    <w:rsid w:val="005C0986"/>
    <w:rsid w:val="005D07CE"/>
    <w:rsid w:val="006214E2"/>
    <w:rsid w:val="00624823"/>
    <w:rsid w:val="00631E55"/>
    <w:rsid w:val="00641709"/>
    <w:rsid w:val="007030B7"/>
    <w:rsid w:val="00743C32"/>
    <w:rsid w:val="007B1525"/>
    <w:rsid w:val="007D2580"/>
    <w:rsid w:val="007F7FD8"/>
    <w:rsid w:val="008052DC"/>
    <w:rsid w:val="00832C5D"/>
    <w:rsid w:val="00835246"/>
    <w:rsid w:val="0084609C"/>
    <w:rsid w:val="008B222C"/>
    <w:rsid w:val="0093359C"/>
    <w:rsid w:val="0096770E"/>
    <w:rsid w:val="00985B6F"/>
    <w:rsid w:val="00A4409A"/>
    <w:rsid w:val="00A501B1"/>
    <w:rsid w:val="00AA0289"/>
    <w:rsid w:val="00B22E7C"/>
    <w:rsid w:val="00B56226"/>
    <w:rsid w:val="00BD7273"/>
    <w:rsid w:val="00BF0D99"/>
    <w:rsid w:val="00C23804"/>
    <w:rsid w:val="00C34148"/>
    <w:rsid w:val="00D203C1"/>
    <w:rsid w:val="00D33FD3"/>
    <w:rsid w:val="00D733D9"/>
    <w:rsid w:val="00D74BC3"/>
    <w:rsid w:val="00DD2968"/>
    <w:rsid w:val="00E04094"/>
    <w:rsid w:val="00E3080A"/>
    <w:rsid w:val="00E52039"/>
    <w:rsid w:val="00E54CD2"/>
    <w:rsid w:val="00E7174C"/>
    <w:rsid w:val="00EB5AD6"/>
    <w:rsid w:val="00ED6F75"/>
    <w:rsid w:val="00F745F0"/>
    <w:rsid w:val="00F9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B60B"/>
  <w15:docId w15:val="{93EF8064-8FE4-42B3-84F1-0082C19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90F"/>
    <w:pPr>
      <w:suppressAutoHyphens/>
      <w:spacing w:after="0" w:line="240" w:lineRule="auto"/>
    </w:pPr>
    <w:rPr>
      <w:rFonts w:ascii="Arial" w:eastAsia="Times New Roman" w:hAnsi="Arial" w:cs="Times New Roman"/>
      <w:sz w:val="24"/>
      <w:szCs w:val="20"/>
      <w:lang w:val="fi-FI" w:eastAsia="ar-SA"/>
    </w:rPr>
  </w:style>
  <w:style w:type="paragraph" w:styleId="Heading2">
    <w:name w:val="heading 2"/>
    <w:basedOn w:val="Normal"/>
    <w:next w:val="Normal"/>
    <w:link w:val="Heading2Char"/>
    <w:qFormat/>
    <w:rsid w:val="0049690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90F"/>
    <w:rPr>
      <w:rFonts w:ascii="Arial" w:eastAsia="Times New Roman" w:hAnsi="Arial" w:cs="Arial"/>
      <w:b/>
      <w:bCs/>
      <w:i/>
      <w:iCs/>
      <w:sz w:val="28"/>
      <w:szCs w:val="28"/>
      <w:lang w:val="fi-FI" w:eastAsia="ar-SA"/>
    </w:rPr>
  </w:style>
  <w:style w:type="paragraph" w:styleId="ListParagraph">
    <w:name w:val="List Paragraph"/>
    <w:basedOn w:val="Normal"/>
    <w:uiPriority w:val="34"/>
    <w:qFormat/>
    <w:rsid w:val="0049690F"/>
    <w:pPr>
      <w:ind w:left="720"/>
    </w:pPr>
  </w:style>
  <w:style w:type="character" w:styleId="Hyperlink">
    <w:name w:val="Hyperlink"/>
    <w:basedOn w:val="DefaultParagraphFont"/>
    <w:uiPriority w:val="99"/>
    <w:unhideWhenUsed/>
    <w:rsid w:val="004A4665"/>
    <w:rPr>
      <w:color w:val="0000FF" w:themeColor="hyperlink"/>
      <w:u w:val="single"/>
    </w:rPr>
  </w:style>
  <w:style w:type="character" w:styleId="FollowedHyperlink">
    <w:name w:val="FollowedHyperlink"/>
    <w:basedOn w:val="DefaultParagraphFont"/>
    <w:uiPriority w:val="99"/>
    <w:semiHidden/>
    <w:unhideWhenUsed/>
    <w:rsid w:val="004A4665"/>
    <w:rPr>
      <w:color w:val="800080" w:themeColor="followedHyperlink"/>
      <w:u w:val="single"/>
    </w:rPr>
  </w:style>
  <w:style w:type="paragraph" w:styleId="BalloonText">
    <w:name w:val="Balloon Text"/>
    <w:basedOn w:val="Normal"/>
    <w:link w:val="BalloonTextChar"/>
    <w:uiPriority w:val="99"/>
    <w:semiHidden/>
    <w:unhideWhenUsed/>
    <w:rsid w:val="0096770E"/>
    <w:rPr>
      <w:rFonts w:ascii="Tahoma" w:hAnsi="Tahoma" w:cs="Tahoma"/>
      <w:sz w:val="16"/>
      <w:szCs w:val="16"/>
    </w:rPr>
  </w:style>
  <w:style w:type="character" w:customStyle="1" w:styleId="BalloonTextChar">
    <w:name w:val="Balloon Text Char"/>
    <w:basedOn w:val="DefaultParagraphFont"/>
    <w:link w:val="BalloonText"/>
    <w:uiPriority w:val="99"/>
    <w:semiHidden/>
    <w:rsid w:val="0096770E"/>
    <w:rPr>
      <w:rFonts w:ascii="Tahoma" w:eastAsia="Times New Roman" w:hAnsi="Tahoma" w:cs="Tahoma"/>
      <w:sz w:val="16"/>
      <w:szCs w:val="16"/>
      <w:lang w:val="fi-FI" w:eastAsia="ar-SA"/>
    </w:rPr>
  </w:style>
  <w:style w:type="table" w:customStyle="1" w:styleId="TableGrid">
    <w:name w:val="TableGrid"/>
    <w:rsid w:val="00A4409A"/>
    <w:pPr>
      <w:spacing w:after="0" w:line="240" w:lineRule="auto"/>
    </w:pPr>
    <w:rPr>
      <w:rFonts w:eastAsiaTheme="minorEastAsia"/>
      <w:lang w:val="fi-FI" w:eastAsia="fi-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8079">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
    <w:div w:id="11160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8294</Characters>
  <Application>Microsoft Office Word</Application>
  <DocSecurity>0</DocSecurity>
  <Lines>69</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Paavo Salonen</dc:creator>
  <cp:lastModifiedBy>Juha Karttunen</cp:lastModifiedBy>
  <cp:revision>2</cp:revision>
  <dcterms:created xsi:type="dcterms:W3CDTF">2016-10-19T21:38:00Z</dcterms:created>
  <dcterms:modified xsi:type="dcterms:W3CDTF">2016-10-19T21:38:00Z</dcterms:modified>
</cp:coreProperties>
</file>